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0129A5D1" w14:textId="77777777" w:rsidR="00053583" w:rsidRDefault="00053583"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Energy Optimization</w:t>
            </w:r>
          </w:p>
          <w:p w14:paraId="2F8B4EAF" w14:textId="1EE6391C" w:rsidR="00D03567" w:rsidRDefault="00FD2F22"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 xml:space="preserve"> L</w:t>
            </w:r>
            <w:r w:rsidR="0030512F">
              <w:rPr>
                <w:rFonts w:ascii="Arial" w:hAnsi="Arial" w:cs="Arial"/>
                <w:b/>
                <w:bCs/>
                <w:color w:val="000000"/>
                <w:sz w:val="40"/>
                <w:szCs w:val="40"/>
                <w:lang w:val="en-AU"/>
              </w:rPr>
              <w:t xml:space="preserve">evel </w:t>
            </w:r>
            <w:r>
              <w:rPr>
                <w:rFonts w:ascii="Arial" w:hAnsi="Arial" w:cs="Arial"/>
                <w:b/>
                <w:bCs/>
                <w:color w:val="000000"/>
                <w:sz w:val="40"/>
                <w:szCs w:val="40"/>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4AF53BB0" w:rsidR="00255B63" w:rsidRPr="00053583" w:rsidRDefault="00053583" w:rsidP="00053583">
            <w:pPr>
              <w:spacing w:before="240" w:after="120" w:line="259" w:lineRule="auto"/>
              <w:jc w:val="center"/>
              <w:rPr>
                <w:rFonts w:ascii="Arial" w:hAnsi="Arial" w:cs="Arial"/>
                <w:b/>
                <w:bCs/>
                <w:sz w:val="26"/>
                <w:szCs w:val="26"/>
              </w:rPr>
            </w:pPr>
            <w:r>
              <w:rPr>
                <w:rFonts w:ascii="Arial" w:eastAsia="Times New Roman" w:hAnsi="Arial" w:cs="Arial"/>
                <w:b/>
                <w:sz w:val="28"/>
                <w:szCs w:val="28"/>
                <w:lang w:val="en-AU"/>
              </w:rPr>
              <w:t xml:space="preserve"> </w:t>
            </w:r>
            <w:r w:rsidRPr="00053583">
              <w:rPr>
                <w:rFonts w:ascii="Arial" w:eastAsia="Times New Roman" w:hAnsi="Arial" w:cs="Arial"/>
                <w:b/>
                <w:bCs/>
                <w:iCs/>
                <w:spacing w:val="40"/>
                <w:sz w:val="28"/>
                <w:szCs w:val="20"/>
              </w:rPr>
              <w:t>0</w:t>
            </w:r>
            <w:r w:rsidRPr="00053583">
              <w:rPr>
                <w:rFonts w:ascii="Arial" w:eastAsia="Times New Roman" w:hAnsi="Arial" w:cs="Arial"/>
                <w:b/>
                <w:bCs/>
                <w:iCs/>
                <w:spacing w:val="40"/>
                <w:sz w:val="28"/>
                <w:szCs w:val="20"/>
              </w:rPr>
              <w:t>713E&amp;E4201</w:t>
            </w:r>
            <w:r w:rsidRPr="00053583">
              <w:rPr>
                <w:rFonts w:ascii="Arial" w:eastAsia="Times New Roman" w:hAnsi="Arial" w:cs="Arial"/>
                <w:b/>
                <w:bCs/>
                <w:iCs/>
                <w:spacing w:val="40"/>
                <w:sz w:val="28"/>
                <w:szCs w:val="20"/>
              </w:rPr>
              <w:t>-</w:t>
            </w:r>
            <w:r>
              <w:rPr>
                <w:rFonts w:ascii="Arial" w:eastAsia="Times New Roman" w:hAnsi="Arial" w:cs="Arial"/>
                <w:b/>
                <w:bCs/>
                <w:iCs/>
                <w:spacing w:val="40"/>
                <w:sz w:val="28"/>
                <w:szCs w:val="20"/>
              </w:rPr>
              <w:t xml:space="preserve"> </w:t>
            </w:r>
            <w:r w:rsidRPr="00053583">
              <w:rPr>
                <w:rFonts w:ascii="Arial" w:eastAsia="Times New Roman" w:hAnsi="Arial" w:cs="Arial"/>
                <w:b/>
                <w:bCs/>
                <w:iCs/>
                <w:spacing w:val="40"/>
                <w:sz w:val="28"/>
                <w:szCs w:val="20"/>
              </w:rPr>
              <w:t>Maintain Occupational Health &amp; Safety</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3FA09EF1" w14:textId="51F91F15" w:rsidR="0030512F" w:rsidRPr="00BC349E" w:rsidRDefault="00D03567" w:rsidP="0030512F">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Date</w:t>
            </w:r>
            <w:r w:rsidR="001C15FA">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w:t>
            </w:r>
            <w:r w:rsidR="00053583" w:rsidRPr="00053583">
              <w:rPr>
                <w:rFonts w:ascii="Arial" w:eastAsia="Times New Roman" w:hAnsi="Arial" w:cs="Arial"/>
                <w:b/>
                <w:bCs/>
                <w:iCs/>
                <w:spacing w:val="40"/>
                <w:sz w:val="28"/>
                <w:szCs w:val="20"/>
              </w:rPr>
              <w:t>3rd - 7th March 2025</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3FF5BEB5" w:rsidR="00D3033E" w:rsidRPr="009218D7" w:rsidRDefault="00053583" w:rsidP="00D03567">
            <w:pPr>
              <w:rPr>
                <w:rFonts w:ascii="Arial" w:hAnsi="Arial" w:cs="Arial"/>
                <w:b/>
                <w:bCs/>
                <w:sz w:val="22"/>
                <w:szCs w:val="22"/>
                <w:lang w:val="en-AU"/>
              </w:rPr>
            </w:pPr>
            <w:r>
              <w:rPr>
                <w:rFonts w:ascii="Arial" w:hAnsi="Arial" w:cs="Arial"/>
                <w:b/>
                <w:bCs/>
                <w:sz w:val="22"/>
                <w:szCs w:val="22"/>
                <w:lang w:val="en-AU"/>
              </w:rPr>
              <w:t xml:space="preserve">Energy Optimization </w:t>
            </w:r>
            <w:r w:rsidR="0030512F" w:rsidRPr="0030512F">
              <w:rPr>
                <w:rFonts w:ascii="Arial" w:hAnsi="Arial" w:cs="Arial"/>
                <w:b/>
                <w:bCs/>
                <w:sz w:val="22"/>
                <w:szCs w:val="22"/>
                <w:lang w:val="en-AU"/>
              </w:rPr>
              <w:t>Level 4</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0788FD2E" w:rsidR="00886CDA" w:rsidRPr="00981E7D" w:rsidRDefault="00053583" w:rsidP="00886CDA">
            <w:pPr>
              <w:rPr>
                <w:rFonts w:ascii="Arial" w:eastAsia="Times New Roman" w:hAnsi="Arial" w:cs="Arial"/>
                <w:b/>
                <w:sz w:val="22"/>
                <w:szCs w:val="22"/>
                <w:lang w:val="en-AU"/>
              </w:rPr>
            </w:pPr>
            <w:r w:rsidRPr="00053583">
              <w:rPr>
                <w:rFonts w:ascii="Arial" w:hAnsi="Arial" w:cs="Arial"/>
                <w:b/>
                <w:bCs/>
                <w:color w:val="000000" w:themeColor="text1"/>
                <w:sz w:val="22"/>
                <w:szCs w:val="22"/>
              </w:rPr>
              <w:t>0713E&amp;E4201- Maintain Occupational Health &amp; Safety</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5A27468C" w14:textId="2EE78B04" w:rsidR="0068171C" w:rsidRPr="009218D7" w:rsidRDefault="00D3033E" w:rsidP="0030512F">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6157DFC8" w14:textId="7CAE2A1A" w:rsidR="00C30228" w:rsidRPr="00C30228" w:rsidRDefault="00C30228" w:rsidP="00C30228">
            <w:pPr>
              <w:pStyle w:val="ListParagraph"/>
              <w:numPr>
                <w:ilvl w:val="0"/>
                <w:numId w:val="17"/>
              </w:numPr>
              <w:jc w:val="both"/>
              <w:rPr>
                <w:rFonts w:asciiTheme="minorBidi" w:hAnsiTheme="minorBidi"/>
                <w:sz w:val="22"/>
                <w:szCs w:val="22"/>
              </w:rPr>
            </w:pPr>
            <w:r w:rsidRPr="00C30228">
              <w:rPr>
                <w:rFonts w:asciiTheme="minorBidi" w:hAnsiTheme="minorBidi"/>
                <w:sz w:val="22"/>
                <w:szCs w:val="22"/>
              </w:rPr>
              <w:t>Follow workplace health and safety instructions and procedures</w:t>
            </w:r>
          </w:p>
          <w:p w14:paraId="08A57F53" w14:textId="44C63D00" w:rsidR="00C30228" w:rsidRPr="00C30228" w:rsidRDefault="00C30228" w:rsidP="00C30228">
            <w:pPr>
              <w:pStyle w:val="ListParagraph"/>
              <w:numPr>
                <w:ilvl w:val="0"/>
                <w:numId w:val="17"/>
              </w:numPr>
              <w:jc w:val="both"/>
              <w:rPr>
                <w:rFonts w:asciiTheme="minorBidi" w:hAnsiTheme="minorBidi"/>
                <w:sz w:val="22"/>
                <w:szCs w:val="22"/>
              </w:rPr>
            </w:pPr>
            <w:r w:rsidRPr="00C30228">
              <w:rPr>
                <w:rFonts w:asciiTheme="minorBidi" w:hAnsiTheme="minorBidi"/>
                <w:sz w:val="22"/>
                <w:szCs w:val="22"/>
              </w:rPr>
              <w:t>Identify hazards and assess risks in the assigned work area</w:t>
            </w:r>
          </w:p>
          <w:p w14:paraId="65B9D358" w14:textId="105E71FF" w:rsidR="00C30228" w:rsidRPr="00C30228" w:rsidRDefault="00C30228" w:rsidP="00C30228">
            <w:pPr>
              <w:pStyle w:val="ListParagraph"/>
              <w:numPr>
                <w:ilvl w:val="0"/>
                <w:numId w:val="17"/>
              </w:numPr>
              <w:jc w:val="both"/>
              <w:rPr>
                <w:rFonts w:asciiTheme="minorBidi" w:hAnsiTheme="minorBidi"/>
                <w:sz w:val="22"/>
                <w:szCs w:val="22"/>
              </w:rPr>
            </w:pPr>
            <w:r w:rsidRPr="00C30228">
              <w:rPr>
                <w:rFonts w:asciiTheme="minorBidi" w:hAnsiTheme="minorBidi"/>
                <w:sz w:val="22"/>
                <w:szCs w:val="22"/>
              </w:rPr>
              <w:t>Prepare and apply safe work practices, including correct use of PPE</w:t>
            </w:r>
          </w:p>
          <w:p w14:paraId="521433C9" w14:textId="533A0566" w:rsidR="00C30228" w:rsidRPr="00C30228" w:rsidRDefault="00C30228" w:rsidP="00C30228">
            <w:pPr>
              <w:pStyle w:val="ListParagraph"/>
              <w:numPr>
                <w:ilvl w:val="0"/>
                <w:numId w:val="17"/>
              </w:numPr>
              <w:jc w:val="both"/>
              <w:rPr>
                <w:rFonts w:asciiTheme="minorBidi" w:hAnsiTheme="minorBidi"/>
                <w:sz w:val="22"/>
                <w:szCs w:val="22"/>
              </w:rPr>
            </w:pPr>
            <w:r w:rsidRPr="00C30228">
              <w:rPr>
                <w:rFonts w:asciiTheme="minorBidi" w:hAnsiTheme="minorBidi"/>
                <w:sz w:val="22"/>
                <w:szCs w:val="22"/>
              </w:rPr>
              <w:t>Ensure workplace safety by maintaining housekeeping and following safety controls</w:t>
            </w:r>
          </w:p>
          <w:p w14:paraId="74B570E0" w14:textId="6C139536" w:rsidR="0030512F" w:rsidRDefault="00C30228" w:rsidP="00C30228">
            <w:pPr>
              <w:numPr>
                <w:ilvl w:val="0"/>
                <w:numId w:val="17"/>
              </w:numPr>
              <w:jc w:val="both"/>
              <w:rPr>
                <w:rFonts w:asciiTheme="minorBidi" w:hAnsiTheme="minorBidi"/>
                <w:sz w:val="22"/>
                <w:szCs w:val="22"/>
              </w:rPr>
            </w:pPr>
            <w:r w:rsidRPr="00C30228">
              <w:rPr>
                <w:rFonts w:asciiTheme="minorBidi" w:hAnsiTheme="minorBidi"/>
                <w:sz w:val="22"/>
                <w:szCs w:val="22"/>
              </w:rPr>
              <w:t>Respond effectively to simulated emergency situations in accordance with emergency procedures</w:t>
            </w:r>
          </w:p>
          <w:p w14:paraId="5C65CDB4" w14:textId="7DD87961" w:rsidR="00E42273" w:rsidRPr="009218D7" w:rsidRDefault="00E42273" w:rsidP="0030512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0169C6F5" w:rsidR="0068171C" w:rsidRPr="004C7D70" w:rsidRDefault="00C30228" w:rsidP="00B935DD">
            <w:pPr>
              <w:jc w:val="both"/>
              <w:rPr>
                <w:rFonts w:ascii="Arial" w:hAnsi="Arial" w:cs="Arial"/>
                <w:sz w:val="22"/>
                <w:szCs w:val="22"/>
              </w:rPr>
            </w:pPr>
            <w:r w:rsidRPr="00C30228">
              <w:rPr>
                <w:rFonts w:ascii="Arial" w:hAnsi="Arial" w:cs="Arial"/>
                <w:sz w:val="22"/>
                <w:szCs w:val="22"/>
              </w:rPr>
              <w:t>Candidates are tasked to work in groups to identify hazards in a given work area by following written or verbal instructions. Trainees must assess risks, complete safety checklists, and select appropriate control measures and personal protective equipment. They are required to prepare the work area by applying safe work practices and maintaining housekeeping standards. Candidates must ensure workplace safety by following safety procedures and cooperating with team members. Finally, they must respond to simulated emergency situations by following emergency procedures, using safety equipment correctly, and reporting incidents promptly.</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5348BD15" w14:textId="3FF1BABB" w:rsidR="00913755" w:rsidRPr="00913755" w:rsidRDefault="00913755" w:rsidP="00913755">
            <w:pPr>
              <w:pStyle w:val="ListParagraph"/>
              <w:numPr>
                <w:ilvl w:val="0"/>
                <w:numId w:val="16"/>
              </w:numPr>
              <w:tabs>
                <w:tab w:val="clear" w:pos="720"/>
              </w:tabs>
              <w:jc w:val="both"/>
              <w:rPr>
                <w:rFonts w:ascii="Arial" w:hAnsi="Arial" w:cs="Arial"/>
                <w:sz w:val="22"/>
              </w:rPr>
            </w:pPr>
            <w:r w:rsidRPr="00913755">
              <w:rPr>
                <w:rFonts w:ascii="Arial" w:hAnsi="Arial" w:cs="Arial"/>
                <w:sz w:val="22"/>
              </w:rPr>
              <w:t>Identify workplace hazards and accurately complete a risk assessment checklist.</w:t>
            </w:r>
          </w:p>
          <w:p w14:paraId="6CA13BEA" w14:textId="4B127182" w:rsidR="00913755" w:rsidRPr="00913755" w:rsidRDefault="00913755" w:rsidP="00913755">
            <w:pPr>
              <w:pStyle w:val="ListParagraph"/>
              <w:numPr>
                <w:ilvl w:val="0"/>
                <w:numId w:val="16"/>
              </w:numPr>
              <w:tabs>
                <w:tab w:val="clear" w:pos="720"/>
              </w:tabs>
              <w:jc w:val="both"/>
              <w:rPr>
                <w:rFonts w:ascii="Arial" w:hAnsi="Arial" w:cs="Arial"/>
                <w:sz w:val="22"/>
              </w:rPr>
            </w:pPr>
            <w:r w:rsidRPr="00913755">
              <w:rPr>
                <w:rFonts w:ascii="Arial" w:hAnsi="Arial" w:cs="Arial"/>
                <w:sz w:val="22"/>
              </w:rPr>
              <w:t>Select and correctly use appropriate PPE and safety equipment.</w:t>
            </w:r>
          </w:p>
          <w:p w14:paraId="75D5ADC2" w14:textId="2F022E6A" w:rsidR="00913755" w:rsidRPr="00913755" w:rsidRDefault="00913755" w:rsidP="00913755">
            <w:pPr>
              <w:pStyle w:val="ListParagraph"/>
              <w:numPr>
                <w:ilvl w:val="0"/>
                <w:numId w:val="16"/>
              </w:numPr>
              <w:tabs>
                <w:tab w:val="clear" w:pos="720"/>
              </w:tabs>
              <w:jc w:val="both"/>
              <w:rPr>
                <w:rFonts w:ascii="Arial" w:hAnsi="Arial" w:cs="Arial"/>
                <w:sz w:val="22"/>
              </w:rPr>
            </w:pPr>
            <w:r w:rsidRPr="00913755">
              <w:rPr>
                <w:rFonts w:ascii="Arial" w:hAnsi="Arial" w:cs="Arial"/>
                <w:sz w:val="22"/>
              </w:rPr>
              <w:t>Apply safe work practices and comply with workplace health and safety procedures.</w:t>
            </w:r>
          </w:p>
          <w:p w14:paraId="33E3A8D0" w14:textId="2177E4DD" w:rsidR="007A3F20" w:rsidRPr="007A3F20" w:rsidRDefault="00913755" w:rsidP="00913755">
            <w:pPr>
              <w:numPr>
                <w:ilvl w:val="0"/>
                <w:numId w:val="16"/>
              </w:numPr>
              <w:jc w:val="both"/>
              <w:rPr>
                <w:rFonts w:ascii="Arial" w:hAnsi="Arial" w:cs="Arial"/>
                <w:bCs/>
              </w:rPr>
            </w:pPr>
            <w:r w:rsidRPr="00913755">
              <w:rPr>
                <w:rFonts w:ascii="Arial" w:hAnsi="Arial" w:cs="Arial"/>
                <w:sz w:val="22"/>
              </w:rPr>
              <w:t>Demonstrate correct response to simulated emergency situations following standard procedures.</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1E7A19">
        <w:trPr>
          <w:trHeight w:val="440"/>
        </w:trPr>
        <w:tc>
          <w:tcPr>
            <w:tcW w:w="2094"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2C88BE6B" w:rsidR="00D03567" w:rsidRPr="00005F35" w:rsidRDefault="00053583" w:rsidP="00005F35">
            <w:pPr>
              <w:bidi/>
              <w:spacing w:line="276" w:lineRule="auto"/>
              <w:jc w:val="right"/>
              <w:rPr>
                <w:b/>
                <w:i/>
              </w:rPr>
            </w:pPr>
            <w:r w:rsidRPr="00053583">
              <w:rPr>
                <w:rFonts w:ascii="Arial" w:hAnsi="Arial" w:cs="Arial"/>
                <w:b/>
                <w:bCs/>
                <w:sz w:val="22"/>
                <w:szCs w:val="22"/>
                <w:lang w:val="en-AU"/>
              </w:rPr>
              <w:t>Energy Optimization Level 4</w:t>
            </w:r>
          </w:p>
        </w:tc>
      </w:tr>
      <w:tr w:rsidR="00D03567" w:rsidRPr="007A3C1C" w14:paraId="20A15512" w14:textId="77777777" w:rsidTr="001E7A19">
        <w:trPr>
          <w:trHeight w:val="262"/>
        </w:trPr>
        <w:tc>
          <w:tcPr>
            <w:tcW w:w="2094" w:type="dxa"/>
            <w:vAlign w:val="center"/>
          </w:tcPr>
          <w:p w14:paraId="7687CA90"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3A5BB450" w:rsidR="00D03567" w:rsidRPr="00981E7D" w:rsidRDefault="00053583" w:rsidP="00D03567">
            <w:pPr>
              <w:rPr>
                <w:rFonts w:asciiTheme="minorBidi" w:hAnsiTheme="minorBidi"/>
                <w:bCs/>
                <w:sz w:val="22"/>
                <w:szCs w:val="22"/>
              </w:rPr>
            </w:pPr>
            <w:r w:rsidRPr="00053583">
              <w:rPr>
                <w:rFonts w:ascii="Arial" w:hAnsi="Arial" w:cs="Arial"/>
                <w:b/>
                <w:bCs/>
                <w:color w:val="000000" w:themeColor="text1"/>
                <w:sz w:val="22"/>
                <w:szCs w:val="22"/>
              </w:rPr>
              <w:t>0713E&amp;E4201- Maintain Occupational Health &amp; Safety</w:t>
            </w:r>
          </w:p>
        </w:tc>
      </w:tr>
      <w:tr w:rsidR="000D04CA" w:rsidRPr="007A3C1C" w14:paraId="72429EE8" w14:textId="77777777" w:rsidTr="001E7A19">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1E7A19">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31D262EA" w14:textId="77777777" w:rsidR="00913755" w:rsidRPr="00913755" w:rsidRDefault="00913755" w:rsidP="00913755">
            <w:pPr>
              <w:pStyle w:val="ListParagraph"/>
              <w:numPr>
                <w:ilvl w:val="0"/>
                <w:numId w:val="17"/>
              </w:numPr>
              <w:rPr>
                <w:rFonts w:asciiTheme="minorBidi" w:hAnsiTheme="minorBidi"/>
                <w:sz w:val="22"/>
                <w:szCs w:val="22"/>
              </w:rPr>
            </w:pPr>
            <w:r w:rsidRPr="00913755">
              <w:rPr>
                <w:rFonts w:asciiTheme="minorBidi" w:hAnsiTheme="minorBidi"/>
                <w:sz w:val="22"/>
                <w:szCs w:val="22"/>
              </w:rPr>
              <w:t>Follow workplace health and safety instructions and procedures</w:t>
            </w:r>
          </w:p>
          <w:p w14:paraId="6F29751C" w14:textId="77777777" w:rsidR="00913755" w:rsidRPr="00913755" w:rsidRDefault="00913755" w:rsidP="00913755">
            <w:pPr>
              <w:pStyle w:val="ListParagraph"/>
              <w:numPr>
                <w:ilvl w:val="0"/>
                <w:numId w:val="17"/>
              </w:numPr>
              <w:rPr>
                <w:rFonts w:asciiTheme="minorBidi" w:hAnsiTheme="minorBidi"/>
                <w:sz w:val="22"/>
                <w:szCs w:val="22"/>
              </w:rPr>
            </w:pPr>
            <w:r w:rsidRPr="00913755">
              <w:rPr>
                <w:rFonts w:asciiTheme="minorBidi" w:hAnsiTheme="minorBidi"/>
                <w:sz w:val="22"/>
                <w:szCs w:val="22"/>
              </w:rPr>
              <w:t>Identify hazards and assess risks in the assigned work area</w:t>
            </w:r>
          </w:p>
          <w:p w14:paraId="247EA5AA" w14:textId="77777777" w:rsidR="00913755" w:rsidRPr="00913755" w:rsidRDefault="00913755" w:rsidP="00913755">
            <w:pPr>
              <w:pStyle w:val="ListParagraph"/>
              <w:numPr>
                <w:ilvl w:val="0"/>
                <w:numId w:val="17"/>
              </w:numPr>
              <w:rPr>
                <w:rFonts w:asciiTheme="minorBidi" w:hAnsiTheme="minorBidi"/>
                <w:sz w:val="22"/>
                <w:szCs w:val="22"/>
              </w:rPr>
            </w:pPr>
            <w:r w:rsidRPr="00913755">
              <w:rPr>
                <w:rFonts w:asciiTheme="minorBidi" w:hAnsiTheme="minorBidi"/>
                <w:sz w:val="22"/>
                <w:szCs w:val="22"/>
              </w:rPr>
              <w:t>Prepare and apply safe work practices, including correct use of PPE</w:t>
            </w:r>
          </w:p>
          <w:p w14:paraId="29A63337" w14:textId="77777777" w:rsidR="00913755" w:rsidRPr="00913755" w:rsidRDefault="00913755" w:rsidP="00913755">
            <w:pPr>
              <w:pStyle w:val="ListParagraph"/>
              <w:numPr>
                <w:ilvl w:val="0"/>
                <w:numId w:val="17"/>
              </w:numPr>
              <w:rPr>
                <w:rFonts w:asciiTheme="minorBidi" w:hAnsiTheme="minorBidi"/>
                <w:sz w:val="22"/>
                <w:szCs w:val="22"/>
              </w:rPr>
            </w:pPr>
            <w:r w:rsidRPr="00913755">
              <w:rPr>
                <w:rFonts w:asciiTheme="minorBidi" w:hAnsiTheme="minorBidi"/>
                <w:sz w:val="22"/>
                <w:szCs w:val="22"/>
              </w:rPr>
              <w:t>Ensure workplace safety by maintaining housekeeping and following safety controls</w:t>
            </w:r>
          </w:p>
          <w:p w14:paraId="61496A8A" w14:textId="51EA5180" w:rsidR="00D03567" w:rsidRPr="00913755" w:rsidRDefault="00913755" w:rsidP="00913755">
            <w:pPr>
              <w:pStyle w:val="ListParagraph"/>
              <w:numPr>
                <w:ilvl w:val="0"/>
                <w:numId w:val="17"/>
              </w:numPr>
              <w:rPr>
                <w:rFonts w:asciiTheme="minorBidi" w:hAnsiTheme="minorBidi"/>
                <w:sz w:val="22"/>
                <w:szCs w:val="22"/>
              </w:rPr>
            </w:pPr>
            <w:r w:rsidRPr="00913755">
              <w:rPr>
                <w:rFonts w:asciiTheme="minorBidi" w:hAnsiTheme="minorBidi"/>
                <w:sz w:val="22"/>
                <w:szCs w:val="22"/>
              </w:rPr>
              <w:t>Respond effectively to simulated emergency situations in accordance with emergency procedures</w:t>
            </w:r>
          </w:p>
          <w:p w14:paraId="588908C6" w14:textId="77777777" w:rsidR="00D03567" w:rsidRPr="009218D7" w:rsidRDefault="00D03567" w:rsidP="00D0356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3A8C2336" w:rsidR="0068171C" w:rsidRPr="00D03567" w:rsidRDefault="00913755" w:rsidP="00913755">
            <w:pPr>
              <w:jc w:val="both"/>
              <w:rPr>
                <w:rFonts w:asciiTheme="minorBidi" w:hAnsiTheme="minorBidi"/>
                <w:b/>
                <w:sz w:val="22"/>
                <w:szCs w:val="22"/>
              </w:rPr>
            </w:pPr>
            <w:r w:rsidRPr="00913755">
              <w:rPr>
                <w:rFonts w:ascii="Arial" w:hAnsi="Arial" w:cs="Arial"/>
                <w:sz w:val="22"/>
                <w:szCs w:val="22"/>
              </w:rPr>
              <w:t>Candidates are tasked to work in groups to identify hazards in a given work area by following written or verbal instructions. Trainees must assess risks, complete safety checklists, and select appropriate control measures and personal protective equipment. They are required to prepare the work area by applying safe work practices and maintaining housekeeping standards. Candidates must ensure workplace safety by following safety procedures and cooperating with team members. Finally, they must respond to simulated emergency situations by following emergency procedures, using safety equipment correctly, and reporting incidents promptly.</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913755" w:rsidRPr="007A3C1C" w14:paraId="79B709E7" w14:textId="77777777" w:rsidTr="00A339B3">
        <w:trPr>
          <w:trHeight w:val="398"/>
        </w:trPr>
        <w:tc>
          <w:tcPr>
            <w:tcW w:w="6739" w:type="dxa"/>
          </w:tcPr>
          <w:p w14:paraId="1BB8660A" w14:textId="60F91BBD" w:rsidR="00913755" w:rsidRPr="00AB3132" w:rsidRDefault="00913755" w:rsidP="00913755">
            <w:pPr>
              <w:numPr>
                <w:ilvl w:val="0"/>
                <w:numId w:val="15"/>
              </w:numPr>
              <w:spacing w:line="276" w:lineRule="auto"/>
              <w:ind w:left="489"/>
              <w:rPr>
                <w:rFonts w:ascii="Arial" w:hAnsi="Arial" w:cs="Arial"/>
                <w:sz w:val="22"/>
                <w:szCs w:val="22"/>
              </w:rPr>
            </w:pPr>
            <w:r w:rsidRPr="00FC5F32">
              <w:t>Follow workplace occupational health and safety instructions.</w:t>
            </w:r>
          </w:p>
        </w:tc>
        <w:tc>
          <w:tcPr>
            <w:tcW w:w="1059" w:type="dxa"/>
            <w:vAlign w:val="center"/>
          </w:tcPr>
          <w:p w14:paraId="0C2F3E57" w14:textId="139BFD81" w:rsidR="00913755" w:rsidRPr="007A3C1C" w:rsidRDefault="00913755" w:rsidP="00913755">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36928"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34DE83" id="Rounded Rectangle 32" o:spid="_x0000_s1026" style="position:absolute;margin-left:7.55pt;margin-top:2.5pt;width:28.45pt;height:12.85pt;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913755" w:rsidRPr="007A3C1C" w:rsidRDefault="00913755" w:rsidP="00913755">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37952"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A7F30E" id="Rounded Rectangle 33" o:spid="_x0000_s1026" style="position:absolute;margin-left:9.3pt;margin-top:2.5pt;width:28.45pt;height:12.8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13755" w:rsidRPr="007A3C1C" w14:paraId="092CA81B" w14:textId="77777777" w:rsidTr="00A339B3">
        <w:trPr>
          <w:trHeight w:val="398"/>
        </w:trPr>
        <w:tc>
          <w:tcPr>
            <w:tcW w:w="6739" w:type="dxa"/>
          </w:tcPr>
          <w:p w14:paraId="7E03C9A4" w14:textId="6D307652" w:rsidR="00913755" w:rsidRPr="00A31BC1" w:rsidRDefault="00913755" w:rsidP="00913755">
            <w:pPr>
              <w:numPr>
                <w:ilvl w:val="0"/>
                <w:numId w:val="15"/>
              </w:numPr>
              <w:ind w:left="489"/>
              <w:rPr>
                <w:rFonts w:ascii="Arial" w:hAnsi="Arial" w:cs="Arial"/>
                <w:bCs/>
                <w:sz w:val="22"/>
                <w:szCs w:val="22"/>
              </w:rPr>
            </w:pPr>
            <w:r w:rsidRPr="00FC5F32">
              <w:t>Read and interpret safety signs, procedures, and instructions correctly.</w:t>
            </w:r>
          </w:p>
        </w:tc>
        <w:tc>
          <w:tcPr>
            <w:tcW w:w="1059" w:type="dxa"/>
            <w:vAlign w:val="center"/>
          </w:tcPr>
          <w:p w14:paraId="725B99FA" w14:textId="3427324B" w:rsidR="00913755" w:rsidRPr="007A3C1C" w:rsidRDefault="00913755" w:rsidP="00913755">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38976"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D428D0" id="Rounded Rectangle 32" o:spid="_x0000_s1026" style="position:absolute;margin-left:7.55pt;margin-top:2.5pt;width:28.45pt;height:12.85pt;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913755" w:rsidRPr="007A3C1C" w:rsidRDefault="00913755" w:rsidP="00913755">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40000"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6C95B9" id="Rounded Rectangle 33" o:spid="_x0000_s1026" style="position:absolute;margin-left:9.3pt;margin-top:2.5pt;width:28.45pt;height:12.85pt;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13755" w:rsidRPr="007A3C1C" w14:paraId="03229087" w14:textId="77777777" w:rsidTr="00A339B3">
        <w:trPr>
          <w:trHeight w:val="449"/>
        </w:trPr>
        <w:tc>
          <w:tcPr>
            <w:tcW w:w="6739" w:type="dxa"/>
          </w:tcPr>
          <w:p w14:paraId="1139C484" w14:textId="4E6EBE05" w:rsidR="00913755" w:rsidRPr="00A31BC1" w:rsidRDefault="00913755" w:rsidP="00913755">
            <w:pPr>
              <w:numPr>
                <w:ilvl w:val="0"/>
                <w:numId w:val="15"/>
              </w:numPr>
              <w:ind w:left="489"/>
              <w:rPr>
                <w:rFonts w:ascii="Arial" w:hAnsi="Arial" w:cs="Arial"/>
                <w:sz w:val="22"/>
                <w:szCs w:val="22"/>
              </w:rPr>
            </w:pPr>
            <w:r w:rsidRPr="00FC5F32">
              <w:t>Identify hazards in the assigned work area.</w:t>
            </w:r>
          </w:p>
        </w:tc>
        <w:tc>
          <w:tcPr>
            <w:tcW w:w="1059" w:type="dxa"/>
            <w:vAlign w:val="center"/>
          </w:tcPr>
          <w:p w14:paraId="7034B1F9" w14:textId="52BCCAA8" w:rsidR="00913755" w:rsidRPr="007A3C1C" w:rsidRDefault="00913755" w:rsidP="00913755">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1024"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01BE99" id="Rounded Rectangle 32" o:spid="_x0000_s1026" style="position:absolute;margin-left:7.55pt;margin-top:2.5pt;width:28.45pt;height:12.85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65BF2E" w:rsidR="00913755" w:rsidRPr="007A3C1C" w:rsidRDefault="00913755" w:rsidP="00913755">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2048"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B742F0" id="Rounded Rectangle 33" o:spid="_x0000_s1026" style="position:absolute;margin-left:9.3pt;margin-top:2.5pt;width:28.45pt;height:12.85pt;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13755" w:rsidRPr="007A3C1C" w14:paraId="20EA2BB2" w14:textId="77777777" w:rsidTr="00A339B3">
        <w:trPr>
          <w:trHeight w:val="398"/>
        </w:trPr>
        <w:tc>
          <w:tcPr>
            <w:tcW w:w="6739" w:type="dxa"/>
          </w:tcPr>
          <w:p w14:paraId="4FAAF206" w14:textId="053AA1C6" w:rsidR="00913755" w:rsidRPr="00A31BC1" w:rsidRDefault="00913755" w:rsidP="00913755">
            <w:pPr>
              <w:numPr>
                <w:ilvl w:val="0"/>
                <w:numId w:val="15"/>
              </w:numPr>
              <w:ind w:left="489"/>
              <w:rPr>
                <w:rFonts w:ascii="Arial" w:hAnsi="Arial" w:cs="Arial"/>
                <w:sz w:val="22"/>
                <w:szCs w:val="22"/>
              </w:rPr>
            </w:pPr>
            <w:r w:rsidRPr="00FC5F32">
              <w:t>Assess risks associated with identified hazards.</w:t>
            </w:r>
          </w:p>
        </w:tc>
        <w:tc>
          <w:tcPr>
            <w:tcW w:w="1059" w:type="dxa"/>
            <w:vAlign w:val="center"/>
          </w:tcPr>
          <w:p w14:paraId="6C139F3A" w14:textId="198D08C0" w:rsidR="00913755" w:rsidRPr="007A3C1C" w:rsidRDefault="00913755" w:rsidP="00913755">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3072"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8CC3D9" id="Rounded Rectangle 32" o:spid="_x0000_s1026" style="position:absolute;margin-left:7.55pt;margin-top:2.5pt;width:28.45pt;height:12.85pt;z-index:2518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28A3C399" w:rsidR="00913755" w:rsidRPr="007A3C1C" w:rsidRDefault="00913755" w:rsidP="00913755">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4096"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A276A0" id="Rounded Rectangle 33" o:spid="_x0000_s1026" style="position:absolute;margin-left:9.3pt;margin-top:2.5pt;width:28.45pt;height:12.85pt;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13755" w:rsidRPr="007A3C1C" w14:paraId="101EEC98" w14:textId="77777777" w:rsidTr="00A339B3">
        <w:trPr>
          <w:trHeight w:val="398"/>
        </w:trPr>
        <w:tc>
          <w:tcPr>
            <w:tcW w:w="6739" w:type="dxa"/>
          </w:tcPr>
          <w:p w14:paraId="3F784B9F" w14:textId="1844F76B" w:rsidR="00913755" w:rsidRPr="00A31BC1" w:rsidRDefault="00913755" w:rsidP="00913755">
            <w:pPr>
              <w:numPr>
                <w:ilvl w:val="0"/>
                <w:numId w:val="15"/>
              </w:numPr>
              <w:ind w:left="489"/>
              <w:rPr>
                <w:rFonts w:ascii="Arial" w:hAnsi="Arial" w:cs="Arial"/>
                <w:bCs/>
                <w:sz w:val="22"/>
                <w:szCs w:val="22"/>
              </w:rPr>
            </w:pPr>
            <w:r w:rsidRPr="00FC5F32">
              <w:t>Select appropriate control measures for identified risks.</w:t>
            </w:r>
          </w:p>
        </w:tc>
        <w:tc>
          <w:tcPr>
            <w:tcW w:w="1059" w:type="dxa"/>
            <w:vAlign w:val="center"/>
          </w:tcPr>
          <w:p w14:paraId="04F9D620" w14:textId="76DDD506"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5120"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6FE46D" id="Rounded Rectangle 32" o:spid="_x0000_s1026" style="position:absolute;margin-left:7.55pt;margin-top:2.5pt;width:28.45pt;height:12.85pt;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8DCB527"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6144"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FC3D90" id="Rounded Rectangle 33" o:spid="_x0000_s1026" style="position:absolute;margin-left:9.3pt;margin-top:2.5pt;width:28.45pt;height:12.85pt;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13755" w:rsidRPr="007A3C1C" w14:paraId="4A7096F5" w14:textId="77777777" w:rsidTr="00A339B3">
        <w:trPr>
          <w:trHeight w:val="398"/>
        </w:trPr>
        <w:tc>
          <w:tcPr>
            <w:tcW w:w="6739" w:type="dxa"/>
          </w:tcPr>
          <w:p w14:paraId="17F81028" w14:textId="4FF13215" w:rsidR="00913755" w:rsidRPr="00A31BC1" w:rsidRDefault="00913755" w:rsidP="00913755">
            <w:pPr>
              <w:numPr>
                <w:ilvl w:val="0"/>
                <w:numId w:val="15"/>
              </w:numPr>
              <w:ind w:left="489"/>
              <w:rPr>
                <w:rFonts w:ascii="Arial" w:hAnsi="Arial" w:cs="Arial"/>
                <w:bCs/>
              </w:rPr>
            </w:pPr>
            <w:r w:rsidRPr="00FC5F32">
              <w:t>Use personal protective equipment correctly as per instructions.</w:t>
            </w:r>
          </w:p>
        </w:tc>
        <w:tc>
          <w:tcPr>
            <w:tcW w:w="1059" w:type="dxa"/>
            <w:vAlign w:val="center"/>
          </w:tcPr>
          <w:p w14:paraId="22908049" w14:textId="1BC9C01C"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1264"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11B65F" id="Rounded Rectangle 32" o:spid="_x0000_s1026" style="position:absolute;margin-left:7.55pt;margin-top:2.5pt;width:28.45pt;height:12.85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5581B812"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2288"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AA081B" id="Rounded Rectangle 33" o:spid="_x0000_s1026" style="position:absolute;margin-left:9.3pt;margin-top:2.5pt;width:28.45pt;height:12.85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13755" w:rsidRPr="007A3C1C" w14:paraId="5E416D67" w14:textId="77777777" w:rsidTr="00A339B3">
        <w:trPr>
          <w:trHeight w:val="398"/>
        </w:trPr>
        <w:tc>
          <w:tcPr>
            <w:tcW w:w="6739" w:type="dxa"/>
          </w:tcPr>
          <w:p w14:paraId="23756527" w14:textId="061C93A1" w:rsidR="00913755" w:rsidRPr="00A31BC1" w:rsidRDefault="00913755" w:rsidP="00913755">
            <w:pPr>
              <w:numPr>
                <w:ilvl w:val="0"/>
                <w:numId w:val="15"/>
              </w:numPr>
              <w:ind w:left="489"/>
              <w:rPr>
                <w:rFonts w:ascii="Arial" w:hAnsi="Arial" w:cs="Arial"/>
                <w:bCs/>
                <w:sz w:val="22"/>
                <w:szCs w:val="22"/>
              </w:rPr>
            </w:pPr>
            <w:r w:rsidRPr="00FC5F32">
              <w:t>Prepare the work area according to safe work practices.</w:t>
            </w:r>
          </w:p>
        </w:tc>
        <w:tc>
          <w:tcPr>
            <w:tcW w:w="1059" w:type="dxa"/>
            <w:vAlign w:val="center"/>
          </w:tcPr>
          <w:p w14:paraId="69B64E79" w14:textId="5A70A20F"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7168"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7AAD57" id="Rounded Rectangle 32" o:spid="_x0000_s1026" style="position:absolute;margin-left:7.55pt;margin-top:2.5pt;width:28.45pt;height:12.85pt;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4D23135B"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8192"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30060E" id="Rounded Rectangle 33" o:spid="_x0000_s1026" style="position:absolute;margin-left:9.3pt;margin-top:2.5pt;width:28.45pt;height:12.85pt;z-index:2518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13755" w:rsidRPr="007A3C1C" w14:paraId="18944C27" w14:textId="77777777" w:rsidTr="00A339B3">
        <w:trPr>
          <w:trHeight w:val="398"/>
        </w:trPr>
        <w:tc>
          <w:tcPr>
            <w:tcW w:w="6739" w:type="dxa"/>
          </w:tcPr>
          <w:p w14:paraId="7AE8A91E" w14:textId="791C3D2C" w:rsidR="00913755" w:rsidRPr="00A31BC1" w:rsidRDefault="00913755" w:rsidP="00913755">
            <w:pPr>
              <w:numPr>
                <w:ilvl w:val="0"/>
                <w:numId w:val="15"/>
              </w:numPr>
              <w:ind w:left="489"/>
              <w:rPr>
                <w:rFonts w:ascii="Arial" w:hAnsi="Arial" w:cs="Arial"/>
                <w:bCs/>
                <w:sz w:val="22"/>
                <w:szCs w:val="22"/>
              </w:rPr>
            </w:pPr>
            <w:r w:rsidRPr="00FC5F32">
              <w:t>Maintain housekeeping to ensure workplace safety.</w:t>
            </w:r>
          </w:p>
        </w:tc>
        <w:tc>
          <w:tcPr>
            <w:tcW w:w="1059" w:type="dxa"/>
            <w:vAlign w:val="center"/>
          </w:tcPr>
          <w:p w14:paraId="4AACD5B7" w14:textId="0B204AD9"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9216" behindDoc="0" locked="0" layoutInCell="1" allowOverlap="1" wp14:anchorId="70E40E9E" wp14:editId="7811AE8B">
                      <wp:simplePos x="0" y="0"/>
                      <wp:positionH relativeFrom="column">
                        <wp:posOffset>95885</wp:posOffset>
                      </wp:positionH>
                      <wp:positionV relativeFrom="paragraph">
                        <wp:posOffset>31750</wp:posOffset>
                      </wp:positionV>
                      <wp:extent cx="361315" cy="163195"/>
                      <wp:effectExtent l="0" t="0" r="19685" b="27305"/>
                      <wp:wrapNone/>
                      <wp:docPr id="9681827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7D76EB" id="Rounded Rectangle 32" o:spid="_x0000_s1026" style="position:absolute;margin-left:7.55pt;margin-top:2.5pt;width:28.45pt;height:12.85pt;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5962011B"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0240" behindDoc="0" locked="0" layoutInCell="1" allowOverlap="1" wp14:anchorId="1FD15755" wp14:editId="3D100848">
                      <wp:simplePos x="0" y="0"/>
                      <wp:positionH relativeFrom="column">
                        <wp:posOffset>118110</wp:posOffset>
                      </wp:positionH>
                      <wp:positionV relativeFrom="paragraph">
                        <wp:posOffset>31750</wp:posOffset>
                      </wp:positionV>
                      <wp:extent cx="361315" cy="163195"/>
                      <wp:effectExtent l="0" t="0" r="19685" b="27305"/>
                      <wp:wrapNone/>
                      <wp:docPr id="10572873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2E5031" id="Rounded Rectangle 33" o:spid="_x0000_s1026" style="position:absolute;margin-left:9.3pt;margin-top:2.5pt;width:28.45pt;height:12.85pt;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13755" w:rsidRPr="007A3C1C" w14:paraId="284748CA" w14:textId="77777777" w:rsidTr="00A339B3">
        <w:trPr>
          <w:trHeight w:val="398"/>
        </w:trPr>
        <w:tc>
          <w:tcPr>
            <w:tcW w:w="6739" w:type="dxa"/>
          </w:tcPr>
          <w:p w14:paraId="4135C0A3" w14:textId="53D69724" w:rsidR="00913755" w:rsidRPr="00AB3132" w:rsidRDefault="00913755" w:rsidP="00913755">
            <w:pPr>
              <w:numPr>
                <w:ilvl w:val="0"/>
                <w:numId w:val="15"/>
              </w:numPr>
              <w:ind w:left="489"/>
              <w:rPr>
                <w:rFonts w:ascii="Arial" w:hAnsi="Arial" w:cs="Arial"/>
                <w:sz w:val="22"/>
                <w:szCs w:val="22"/>
              </w:rPr>
            </w:pPr>
            <w:r w:rsidRPr="00FC5F32">
              <w:t>Follow standard operating procedures during work activities.</w:t>
            </w:r>
          </w:p>
        </w:tc>
        <w:tc>
          <w:tcPr>
            <w:tcW w:w="1059" w:type="dxa"/>
            <w:vAlign w:val="center"/>
          </w:tcPr>
          <w:p w14:paraId="462C087A" w14:textId="2648C768"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3312" behindDoc="0" locked="0" layoutInCell="1" allowOverlap="1" wp14:anchorId="5116A2CB" wp14:editId="6C70208F">
                      <wp:simplePos x="0" y="0"/>
                      <wp:positionH relativeFrom="column">
                        <wp:posOffset>95885</wp:posOffset>
                      </wp:positionH>
                      <wp:positionV relativeFrom="paragraph">
                        <wp:posOffset>31750</wp:posOffset>
                      </wp:positionV>
                      <wp:extent cx="361315" cy="163195"/>
                      <wp:effectExtent l="0" t="0" r="19685" b="27305"/>
                      <wp:wrapNone/>
                      <wp:docPr id="47875709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08BE1C" id="Rounded Rectangle 32" o:spid="_x0000_s1026" style="position:absolute;margin-left:7.55pt;margin-top:2.5pt;width:28.45pt;height:12.85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24E134D" w14:textId="249DED7C"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4336" behindDoc="0" locked="0" layoutInCell="1" allowOverlap="1" wp14:anchorId="59AC784D" wp14:editId="488FFC09">
                      <wp:simplePos x="0" y="0"/>
                      <wp:positionH relativeFrom="column">
                        <wp:posOffset>118110</wp:posOffset>
                      </wp:positionH>
                      <wp:positionV relativeFrom="paragraph">
                        <wp:posOffset>31750</wp:posOffset>
                      </wp:positionV>
                      <wp:extent cx="361315" cy="163195"/>
                      <wp:effectExtent l="0" t="0" r="19685" b="27305"/>
                      <wp:wrapNone/>
                      <wp:docPr id="93173514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7461C5" id="Rounded Rectangle 33" o:spid="_x0000_s1026" style="position:absolute;margin-left:9.3pt;margin-top:2.5pt;width:28.45pt;height:12.85pt;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13755" w:rsidRPr="007A3C1C" w14:paraId="40AB5B8C" w14:textId="77777777" w:rsidTr="00A339B3">
        <w:trPr>
          <w:trHeight w:val="398"/>
        </w:trPr>
        <w:tc>
          <w:tcPr>
            <w:tcW w:w="6739" w:type="dxa"/>
          </w:tcPr>
          <w:p w14:paraId="51C042BA" w14:textId="6BFE1AF1" w:rsidR="00913755" w:rsidRPr="00AB3132" w:rsidRDefault="00913755" w:rsidP="00913755">
            <w:pPr>
              <w:numPr>
                <w:ilvl w:val="0"/>
                <w:numId w:val="15"/>
              </w:numPr>
              <w:ind w:left="489"/>
              <w:rPr>
                <w:rFonts w:ascii="Arial" w:hAnsi="Arial" w:cs="Arial"/>
                <w:sz w:val="22"/>
                <w:szCs w:val="22"/>
              </w:rPr>
            </w:pPr>
            <w:r w:rsidRPr="00FC5F32">
              <w:t>Consult team members during hazard identification and safety planning.</w:t>
            </w:r>
          </w:p>
        </w:tc>
        <w:tc>
          <w:tcPr>
            <w:tcW w:w="1059" w:type="dxa"/>
            <w:vAlign w:val="center"/>
          </w:tcPr>
          <w:p w14:paraId="57CCAF23" w14:textId="56C4CBD8"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5360" behindDoc="0" locked="0" layoutInCell="1" allowOverlap="1" wp14:anchorId="56CD10DB" wp14:editId="140C9746">
                      <wp:simplePos x="0" y="0"/>
                      <wp:positionH relativeFrom="column">
                        <wp:posOffset>95885</wp:posOffset>
                      </wp:positionH>
                      <wp:positionV relativeFrom="paragraph">
                        <wp:posOffset>31750</wp:posOffset>
                      </wp:positionV>
                      <wp:extent cx="361315" cy="163195"/>
                      <wp:effectExtent l="0" t="0" r="19685" b="27305"/>
                      <wp:wrapNone/>
                      <wp:docPr id="77938289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1CB30C" id="Rounded Rectangle 32" o:spid="_x0000_s1026" style="position:absolute;margin-left:7.55pt;margin-top:2.5pt;width:28.45pt;height:12.85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267BC30" w14:textId="4214199E"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6384" behindDoc="0" locked="0" layoutInCell="1" allowOverlap="1" wp14:anchorId="18279D4A" wp14:editId="42C9E006">
                      <wp:simplePos x="0" y="0"/>
                      <wp:positionH relativeFrom="column">
                        <wp:posOffset>118110</wp:posOffset>
                      </wp:positionH>
                      <wp:positionV relativeFrom="paragraph">
                        <wp:posOffset>31750</wp:posOffset>
                      </wp:positionV>
                      <wp:extent cx="361315" cy="163195"/>
                      <wp:effectExtent l="0" t="0" r="19685" b="27305"/>
                      <wp:wrapNone/>
                      <wp:docPr id="2696862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56735A" id="Rounded Rectangle 33" o:spid="_x0000_s1026" style="position:absolute;margin-left:9.3pt;margin-top:2.5pt;width:28.45pt;height:12.85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13755" w:rsidRPr="007A3C1C" w14:paraId="0A8414B3" w14:textId="77777777" w:rsidTr="00A339B3">
        <w:trPr>
          <w:trHeight w:val="398"/>
        </w:trPr>
        <w:tc>
          <w:tcPr>
            <w:tcW w:w="6739" w:type="dxa"/>
          </w:tcPr>
          <w:p w14:paraId="08E3E919" w14:textId="2E4B1F2A" w:rsidR="00913755" w:rsidRPr="00AB3132" w:rsidRDefault="00913755" w:rsidP="00913755">
            <w:pPr>
              <w:numPr>
                <w:ilvl w:val="0"/>
                <w:numId w:val="15"/>
              </w:numPr>
              <w:ind w:left="489"/>
              <w:rPr>
                <w:rFonts w:ascii="Arial" w:hAnsi="Arial" w:cs="Arial"/>
                <w:sz w:val="22"/>
                <w:szCs w:val="22"/>
              </w:rPr>
            </w:pPr>
            <w:r w:rsidRPr="00FC5F32">
              <w:t>Communicate safety information clearly with team members.</w:t>
            </w:r>
          </w:p>
        </w:tc>
        <w:tc>
          <w:tcPr>
            <w:tcW w:w="1059" w:type="dxa"/>
            <w:vAlign w:val="center"/>
          </w:tcPr>
          <w:p w14:paraId="2A721264" w14:textId="55A40C3D"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7408" behindDoc="0" locked="0" layoutInCell="1" allowOverlap="1" wp14:anchorId="117653A2" wp14:editId="03732EAB">
                      <wp:simplePos x="0" y="0"/>
                      <wp:positionH relativeFrom="column">
                        <wp:posOffset>95885</wp:posOffset>
                      </wp:positionH>
                      <wp:positionV relativeFrom="paragraph">
                        <wp:posOffset>31750</wp:posOffset>
                      </wp:positionV>
                      <wp:extent cx="361315" cy="163195"/>
                      <wp:effectExtent l="0" t="0" r="19685" b="27305"/>
                      <wp:wrapNone/>
                      <wp:docPr id="33140203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E4CD6B" id="Rounded Rectangle 32" o:spid="_x0000_s1026" style="position:absolute;margin-left:7.55pt;margin-top:2.5pt;width:28.45pt;height:12.85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538438B" w14:textId="74D20E2A"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8432" behindDoc="0" locked="0" layoutInCell="1" allowOverlap="1" wp14:anchorId="39765C5E" wp14:editId="0CC24669">
                      <wp:simplePos x="0" y="0"/>
                      <wp:positionH relativeFrom="column">
                        <wp:posOffset>118110</wp:posOffset>
                      </wp:positionH>
                      <wp:positionV relativeFrom="paragraph">
                        <wp:posOffset>31750</wp:posOffset>
                      </wp:positionV>
                      <wp:extent cx="361315" cy="163195"/>
                      <wp:effectExtent l="0" t="0" r="19685" b="27305"/>
                      <wp:wrapNone/>
                      <wp:docPr id="74565355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619C63" id="Rounded Rectangle 33" o:spid="_x0000_s1026" style="position:absolute;margin-left:9.3pt;margin-top:2.5pt;width:28.45pt;height:12.85pt;z-index:2518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13755" w:rsidRPr="007A3C1C" w14:paraId="08CEBA8E" w14:textId="77777777" w:rsidTr="00A339B3">
        <w:trPr>
          <w:trHeight w:val="398"/>
        </w:trPr>
        <w:tc>
          <w:tcPr>
            <w:tcW w:w="6739" w:type="dxa"/>
          </w:tcPr>
          <w:p w14:paraId="081ACB68" w14:textId="77BE0A49" w:rsidR="00913755" w:rsidRPr="00AB3132" w:rsidRDefault="00913755" w:rsidP="00913755">
            <w:pPr>
              <w:numPr>
                <w:ilvl w:val="0"/>
                <w:numId w:val="15"/>
              </w:numPr>
              <w:ind w:left="489"/>
              <w:rPr>
                <w:rFonts w:ascii="Arial" w:hAnsi="Arial" w:cs="Arial"/>
                <w:sz w:val="22"/>
                <w:szCs w:val="22"/>
              </w:rPr>
            </w:pPr>
            <w:r w:rsidRPr="00FC5F32">
              <w:t>Cooperate with team members during group activities.</w:t>
            </w:r>
          </w:p>
        </w:tc>
        <w:tc>
          <w:tcPr>
            <w:tcW w:w="1059" w:type="dxa"/>
            <w:vAlign w:val="center"/>
          </w:tcPr>
          <w:p w14:paraId="06FA06FD" w14:textId="1413EFD5"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9456" behindDoc="0" locked="0" layoutInCell="1" allowOverlap="1" wp14:anchorId="5BE46F02" wp14:editId="65837525">
                      <wp:simplePos x="0" y="0"/>
                      <wp:positionH relativeFrom="column">
                        <wp:posOffset>95885</wp:posOffset>
                      </wp:positionH>
                      <wp:positionV relativeFrom="paragraph">
                        <wp:posOffset>31750</wp:posOffset>
                      </wp:positionV>
                      <wp:extent cx="361315" cy="163195"/>
                      <wp:effectExtent l="0" t="0" r="19685" b="27305"/>
                      <wp:wrapNone/>
                      <wp:docPr id="2141773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FCA796" id="Rounded Rectangle 32" o:spid="_x0000_s1026" style="position:absolute;margin-left:7.55pt;margin-top:2.5pt;width:28.45pt;height:12.85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0EABFD9" w14:textId="7F31E8F9"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0480" behindDoc="0" locked="0" layoutInCell="1" allowOverlap="1" wp14:anchorId="38C3A52C" wp14:editId="44A4679E">
                      <wp:simplePos x="0" y="0"/>
                      <wp:positionH relativeFrom="column">
                        <wp:posOffset>118110</wp:posOffset>
                      </wp:positionH>
                      <wp:positionV relativeFrom="paragraph">
                        <wp:posOffset>31750</wp:posOffset>
                      </wp:positionV>
                      <wp:extent cx="361315" cy="163195"/>
                      <wp:effectExtent l="0" t="0" r="19685" b="27305"/>
                      <wp:wrapNone/>
                      <wp:docPr id="76214022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56BBA5" id="Rounded Rectangle 33" o:spid="_x0000_s1026" style="position:absolute;margin-left:9.3pt;margin-top:2.5pt;width:28.45pt;height:12.85pt;z-index:2518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13755" w:rsidRPr="007A3C1C" w14:paraId="36E273CF" w14:textId="77777777" w:rsidTr="00A339B3">
        <w:trPr>
          <w:trHeight w:val="398"/>
        </w:trPr>
        <w:tc>
          <w:tcPr>
            <w:tcW w:w="6739" w:type="dxa"/>
          </w:tcPr>
          <w:p w14:paraId="7DD7A170" w14:textId="613AAFB7" w:rsidR="00913755" w:rsidRPr="00AB3132" w:rsidRDefault="00913755" w:rsidP="00913755">
            <w:pPr>
              <w:numPr>
                <w:ilvl w:val="0"/>
                <w:numId w:val="15"/>
              </w:numPr>
              <w:ind w:left="489"/>
              <w:rPr>
                <w:rFonts w:ascii="Arial" w:hAnsi="Arial" w:cs="Arial"/>
                <w:sz w:val="22"/>
                <w:szCs w:val="22"/>
              </w:rPr>
            </w:pPr>
            <w:r w:rsidRPr="00FC5F32">
              <w:t>Identify emergency situations correctly.</w:t>
            </w:r>
          </w:p>
        </w:tc>
        <w:tc>
          <w:tcPr>
            <w:tcW w:w="1059" w:type="dxa"/>
            <w:vAlign w:val="center"/>
          </w:tcPr>
          <w:p w14:paraId="54594D4F" w14:textId="7228020B"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1504" behindDoc="0" locked="0" layoutInCell="1" allowOverlap="1" wp14:anchorId="03E3648C" wp14:editId="45950EC6">
                      <wp:simplePos x="0" y="0"/>
                      <wp:positionH relativeFrom="column">
                        <wp:posOffset>95885</wp:posOffset>
                      </wp:positionH>
                      <wp:positionV relativeFrom="paragraph">
                        <wp:posOffset>31750</wp:posOffset>
                      </wp:positionV>
                      <wp:extent cx="361315" cy="163195"/>
                      <wp:effectExtent l="0" t="0" r="19685" b="27305"/>
                      <wp:wrapNone/>
                      <wp:docPr id="196183940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276F3D" id="Rounded Rectangle 32" o:spid="_x0000_s1026" style="position:absolute;margin-left:7.55pt;margin-top:2.5pt;width:28.45pt;height:12.85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0F7A0DA" w14:textId="02649973"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2528" behindDoc="0" locked="0" layoutInCell="1" allowOverlap="1" wp14:anchorId="685F8A3F" wp14:editId="344778F1">
                      <wp:simplePos x="0" y="0"/>
                      <wp:positionH relativeFrom="column">
                        <wp:posOffset>118110</wp:posOffset>
                      </wp:positionH>
                      <wp:positionV relativeFrom="paragraph">
                        <wp:posOffset>31750</wp:posOffset>
                      </wp:positionV>
                      <wp:extent cx="361315" cy="163195"/>
                      <wp:effectExtent l="0" t="0" r="19685" b="27305"/>
                      <wp:wrapNone/>
                      <wp:docPr id="54641232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370E5D" id="Rounded Rectangle 33" o:spid="_x0000_s1026" style="position:absolute;margin-left:9.3pt;margin-top:2.5pt;width:28.45pt;height:12.85pt;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13755" w:rsidRPr="007A3C1C" w14:paraId="02B039E4" w14:textId="77777777" w:rsidTr="00A339B3">
        <w:trPr>
          <w:trHeight w:val="398"/>
        </w:trPr>
        <w:tc>
          <w:tcPr>
            <w:tcW w:w="6739" w:type="dxa"/>
          </w:tcPr>
          <w:p w14:paraId="288190E9" w14:textId="285E418B" w:rsidR="00913755" w:rsidRPr="00AB3132" w:rsidRDefault="00913755" w:rsidP="00913755">
            <w:pPr>
              <w:numPr>
                <w:ilvl w:val="0"/>
                <w:numId w:val="15"/>
              </w:numPr>
              <w:ind w:left="489"/>
              <w:rPr>
                <w:rFonts w:ascii="Arial" w:hAnsi="Arial" w:cs="Arial"/>
                <w:sz w:val="22"/>
                <w:szCs w:val="22"/>
              </w:rPr>
            </w:pPr>
            <w:r w:rsidRPr="00FC5F32">
              <w:lastRenderedPageBreak/>
              <w:t>Follow emergency procedures during simulated incidents.</w:t>
            </w:r>
          </w:p>
        </w:tc>
        <w:tc>
          <w:tcPr>
            <w:tcW w:w="1059" w:type="dxa"/>
            <w:vAlign w:val="center"/>
          </w:tcPr>
          <w:p w14:paraId="0DA10F3E" w14:textId="34F78F2B"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3552" behindDoc="0" locked="0" layoutInCell="1" allowOverlap="1" wp14:anchorId="183C2164" wp14:editId="55D9B8B7">
                      <wp:simplePos x="0" y="0"/>
                      <wp:positionH relativeFrom="column">
                        <wp:posOffset>95885</wp:posOffset>
                      </wp:positionH>
                      <wp:positionV relativeFrom="paragraph">
                        <wp:posOffset>31750</wp:posOffset>
                      </wp:positionV>
                      <wp:extent cx="361315" cy="163195"/>
                      <wp:effectExtent l="0" t="0" r="19685" b="27305"/>
                      <wp:wrapNone/>
                      <wp:docPr id="39813158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0C4BA5" id="Rounded Rectangle 32" o:spid="_x0000_s1026" style="position:absolute;margin-left:7.55pt;margin-top:2.5pt;width:28.45pt;height:12.85pt;z-index:2518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6D273C5" w14:textId="1C9037F3"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4576" behindDoc="0" locked="0" layoutInCell="1" allowOverlap="1" wp14:anchorId="63BF153B" wp14:editId="349E5BDD">
                      <wp:simplePos x="0" y="0"/>
                      <wp:positionH relativeFrom="column">
                        <wp:posOffset>118110</wp:posOffset>
                      </wp:positionH>
                      <wp:positionV relativeFrom="paragraph">
                        <wp:posOffset>31750</wp:posOffset>
                      </wp:positionV>
                      <wp:extent cx="361315" cy="163195"/>
                      <wp:effectExtent l="0" t="0" r="19685" b="27305"/>
                      <wp:wrapNone/>
                      <wp:docPr id="127057606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E4396C" id="Rounded Rectangle 33" o:spid="_x0000_s1026" style="position:absolute;margin-left:9.3pt;margin-top:2.5pt;width:28.45pt;height:12.85pt;z-index:2518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13755" w:rsidRPr="007A3C1C" w14:paraId="34B1060B" w14:textId="77777777" w:rsidTr="00A339B3">
        <w:trPr>
          <w:trHeight w:val="398"/>
        </w:trPr>
        <w:tc>
          <w:tcPr>
            <w:tcW w:w="6739" w:type="dxa"/>
          </w:tcPr>
          <w:p w14:paraId="3DA993E7" w14:textId="0215FAC1" w:rsidR="00913755" w:rsidRPr="00AB3132" w:rsidRDefault="00913755" w:rsidP="00913755">
            <w:pPr>
              <w:numPr>
                <w:ilvl w:val="0"/>
                <w:numId w:val="15"/>
              </w:numPr>
              <w:ind w:left="489"/>
              <w:rPr>
                <w:rFonts w:ascii="Arial" w:hAnsi="Arial" w:cs="Arial"/>
                <w:sz w:val="22"/>
                <w:szCs w:val="22"/>
              </w:rPr>
            </w:pPr>
            <w:r w:rsidRPr="00FC5F32">
              <w:t>Use emergency equipment safely and correctly.</w:t>
            </w:r>
          </w:p>
        </w:tc>
        <w:tc>
          <w:tcPr>
            <w:tcW w:w="1059" w:type="dxa"/>
            <w:vAlign w:val="center"/>
          </w:tcPr>
          <w:p w14:paraId="2D9BE7FA" w14:textId="3A37088C"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5600" behindDoc="0" locked="0" layoutInCell="1" allowOverlap="1" wp14:anchorId="6C4FC5D6" wp14:editId="4B65A0EC">
                      <wp:simplePos x="0" y="0"/>
                      <wp:positionH relativeFrom="column">
                        <wp:posOffset>95885</wp:posOffset>
                      </wp:positionH>
                      <wp:positionV relativeFrom="paragraph">
                        <wp:posOffset>31750</wp:posOffset>
                      </wp:positionV>
                      <wp:extent cx="361315" cy="163195"/>
                      <wp:effectExtent l="0" t="0" r="19685" b="27305"/>
                      <wp:wrapNone/>
                      <wp:docPr id="42671802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97902B" id="Rounded Rectangle 32" o:spid="_x0000_s1026" style="position:absolute;margin-left:7.55pt;margin-top:2.5pt;width:28.45pt;height:12.85pt;z-index:2518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11F313E" w14:textId="14DB5315"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6624" behindDoc="0" locked="0" layoutInCell="1" allowOverlap="1" wp14:anchorId="3D0EFBD6" wp14:editId="02E004DB">
                      <wp:simplePos x="0" y="0"/>
                      <wp:positionH relativeFrom="column">
                        <wp:posOffset>118110</wp:posOffset>
                      </wp:positionH>
                      <wp:positionV relativeFrom="paragraph">
                        <wp:posOffset>31750</wp:posOffset>
                      </wp:positionV>
                      <wp:extent cx="361315" cy="163195"/>
                      <wp:effectExtent l="0" t="0" r="19685" b="27305"/>
                      <wp:wrapNone/>
                      <wp:docPr id="155719493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DED62A" id="Rounded Rectangle 33" o:spid="_x0000_s1026" style="position:absolute;margin-left:9.3pt;margin-top:2.5pt;width:28.45pt;height:12.85pt;z-index:2518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13755" w:rsidRPr="007A3C1C" w14:paraId="2A1AAFE4" w14:textId="77777777" w:rsidTr="00A339B3">
        <w:trPr>
          <w:trHeight w:val="398"/>
        </w:trPr>
        <w:tc>
          <w:tcPr>
            <w:tcW w:w="6739" w:type="dxa"/>
          </w:tcPr>
          <w:p w14:paraId="2262940A" w14:textId="4855B02F" w:rsidR="00913755" w:rsidRPr="00AB3132" w:rsidRDefault="00913755" w:rsidP="00913755">
            <w:pPr>
              <w:numPr>
                <w:ilvl w:val="0"/>
                <w:numId w:val="15"/>
              </w:numPr>
              <w:ind w:left="489"/>
              <w:rPr>
                <w:rFonts w:ascii="Arial" w:hAnsi="Arial" w:cs="Arial"/>
                <w:sz w:val="22"/>
                <w:szCs w:val="22"/>
              </w:rPr>
            </w:pPr>
            <w:r w:rsidRPr="00FC5F32">
              <w:t>Report hazards and incidents to the appropriate person.</w:t>
            </w:r>
          </w:p>
        </w:tc>
        <w:tc>
          <w:tcPr>
            <w:tcW w:w="1059" w:type="dxa"/>
            <w:vAlign w:val="center"/>
          </w:tcPr>
          <w:p w14:paraId="3AD5F875" w14:textId="5DD07892"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7648" behindDoc="0" locked="0" layoutInCell="1" allowOverlap="1" wp14:anchorId="21AE64B7" wp14:editId="3A5A74A2">
                      <wp:simplePos x="0" y="0"/>
                      <wp:positionH relativeFrom="column">
                        <wp:posOffset>95885</wp:posOffset>
                      </wp:positionH>
                      <wp:positionV relativeFrom="paragraph">
                        <wp:posOffset>31750</wp:posOffset>
                      </wp:positionV>
                      <wp:extent cx="361315" cy="163195"/>
                      <wp:effectExtent l="0" t="0" r="19685" b="27305"/>
                      <wp:wrapNone/>
                      <wp:docPr id="60010059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080945" id="Rounded Rectangle 32" o:spid="_x0000_s1026" style="position:absolute;margin-left:7.55pt;margin-top:2.5pt;width:28.45pt;height:12.85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DA97C84" w14:textId="1BBA3241"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8672" behindDoc="0" locked="0" layoutInCell="1" allowOverlap="1" wp14:anchorId="5126B936" wp14:editId="559C1F0A">
                      <wp:simplePos x="0" y="0"/>
                      <wp:positionH relativeFrom="column">
                        <wp:posOffset>118110</wp:posOffset>
                      </wp:positionH>
                      <wp:positionV relativeFrom="paragraph">
                        <wp:posOffset>31750</wp:posOffset>
                      </wp:positionV>
                      <wp:extent cx="361315" cy="163195"/>
                      <wp:effectExtent l="0" t="0" r="19685" b="27305"/>
                      <wp:wrapNone/>
                      <wp:docPr id="164947595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8D8479" id="Rounded Rectangle 33" o:spid="_x0000_s1026" style="position:absolute;margin-left:9.3pt;margin-top:2.5pt;width:28.45pt;height:12.85pt;z-index:2518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13755" w:rsidRPr="007A3C1C" w14:paraId="3821B4E0" w14:textId="77777777" w:rsidTr="00A339B3">
        <w:trPr>
          <w:trHeight w:val="398"/>
        </w:trPr>
        <w:tc>
          <w:tcPr>
            <w:tcW w:w="6739" w:type="dxa"/>
          </w:tcPr>
          <w:p w14:paraId="16EE5B92" w14:textId="431F018B" w:rsidR="00913755" w:rsidRPr="00AB3132" w:rsidRDefault="00913755" w:rsidP="00913755">
            <w:pPr>
              <w:numPr>
                <w:ilvl w:val="0"/>
                <w:numId w:val="15"/>
              </w:numPr>
              <w:ind w:left="489"/>
              <w:rPr>
                <w:rFonts w:ascii="Arial" w:hAnsi="Arial" w:cs="Arial"/>
                <w:sz w:val="22"/>
                <w:szCs w:val="22"/>
              </w:rPr>
            </w:pPr>
            <w:r w:rsidRPr="00FC5F32">
              <w:t>Respond promptly to instructions and feedback from the supervisor.</w:t>
            </w:r>
          </w:p>
        </w:tc>
        <w:tc>
          <w:tcPr>
            <w:tcW w:w="1059" w:type="dxa"/>
            <w:vAlign w:val="center"/>
          </w:tcPr>
          <w:p w14:paraId="513BC0BC" w14:textId="615F94FA"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9696" behindDoc="0" locked="0" layoutInCell="1" allowOverlap="1" wp14:anchorId="2AE32C90" wp14:editId="68315FCF">
                      <wp:simplePos x="0" y="0"/>
                      <wp:positionH relativeFrom="column">
                        <wp:posOffset>95885</wp:posOffset>
                      </wp:positionH>
                      <wp:positionV relativeFrom="paragraph">
                        <wp:posOffset>31750</wp:posOffset>
                      </wp:positionV>
                      <wp:extent cx="361315" cy="163195"/>
                      <wp:effectExtent l="0" t="0" r="19685" b="27305"/>
                      <wp:wrapNone/>
                      <wp:docPr id="21902368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188478" id="Rounded Rectangle 32" o:spid="_x0000_s1026" style="position:absolute;margin-left:7.55pt;margin-top:2.5pt;width:28.45pt;height:12.85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C5DDE2F" w14:textId="49357DB0"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0720" behindDoc="0" locked="0" layoutInCell="1" allowOverlap="1" wp14:anchorId="24239B96" wp14:editId="05148A62">
                      <wp:simplePos x="0" y="0"/>
                      <wp:positionH relativeFrom="column">
                        <wp:posOffset>118110</wp:posOffset>
                      </wp:positionH>
                      <wp:positionV relativeFrom="paragraph">
                        <wp:posOffset>31750</wp:posOffset>
                      </wp:positionV>
                      <wp:extent cx="361315" cy="163195"/>
                      <wp:effectExtent l="0" t="0" r="19685" b="27305"/>
                      <wp:wrapNone/>
                      <wp:docPr id="83080693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32E190" id="Rounded Rectangle 33" o:spid="_x0000_s1026" style="position:absolute;margin-left:9.3pt;margin-top:2.5pt;width:28.45pt;height:12.85pt;z-index:2518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13755" w:rsidRPr="007A3C1C" w14:paraId="6429F49F" w14:textId="77777777" w:rsidTr="00A339B3">
        <w:trPr>
          <w:trHeight w:val="398"/>
        </w:trPr>
        <w:tc>
          <w:tcPr>
            <w:tcW w:w="6739" w:type="dxa"/>
          </w:tcPr>
          <w:p w14:paraId="37FE5AF7" w14:textId="499DAF0B" w:rsidR="00913755" w:rsidRPr="00AB3132" w:rsidRDefault="00913755" w:rsidP="00913755">
            <w:pPr>
              <w:numPr>
                <w:ilvl w:val="0"/>
                <w:numId w:val="15"/>
              </w:numPr>
              <w:ind w:left="489"/>
              <w:rPr>
                <w:rFonts w:ascii="Arial" w:hAnsi="Arial" w:cs="Arial"/>
                <w:sz w:val="22"/>
                <w:szCs w:val="22"/>
              </w:rPr>
            </w:pPr>
            <w:r w:rsidRPr="00FC5F32">
              <w:t>Perform duties in compliance with occupational health and safety requirements.</w:t>
            </w:r>
          </w:p>
        </w:tc>
        <w:tc>
          <w:tcPr>
            <w:tcW w:w="1059" w:type="dxa"/>
            <w:vAlign w:val="center"/>
          </w:tcPr>
          <w:p w14:paraId="33F481C9" w14:textId="000D909F"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1744" behindDoc="0" locked="0" layoutInCell="1" allowOverlap="1" wp14:anchorId="2371CE06" wp14:editId="5FF980BD">
                      <wp:simplePos x="0" y="0"/>
                      <wp:positionH relativeFrom="column">
                        <wp:posOffset>95885</wp:posOffset>
                      </wp:positionH>
                      <wp:positionV relativeFrom="paragraph">
                        <wp:posOffset>31750</wp:posOffset>
                      </wp:positionV>
                      <wp:extent cx="361315" cy="163195"/>
                      <wp:effectExtent l="0" t="0" r="19685" b="27305"/>
                      <wp:wrapNone/>
                      <wp:docPr id="149593883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1EF42B" id="Rounded Rectangle 32" o:spid="_x0000_s1026" style="position:absolute;margin-left:7.55pt;margin-top:2.5pt;width:28.45pt;height:12.8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623BD82" w14:textId="01CCC1DC" w:rsidR="00913755" w:rsidRPr="007A3C1C" w:rsidRDefault="00913755" w:rsidP="00913755">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2768" behindDoc="0" locked="0" layoutInCell="1" allowOverlap="1" wp14:anchorId="2735B751" wp14:editId="52C66037">
                      <wp:simplePos x="0" y="0"/>
                      <wp:positionH relativeFrom="column">
                        <wp:posOffset>118110</wp:posOffset>
                      </wp:positionH>
                      <wp:positionV relativeFrom="paragraph">
                        <wp:posOffset>31750</wp:posOffset>
                      </wp:positionV>
                      <wp:extent cx="361315" cy="163195"/>
                      <wp:effectExtent l="0" t="0" r="19685" b="27305"/>
                      <wp:wrapNone/>
                      <wp:docPr id="68259468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1444FF" id="Rounded Rectangle 33" o:spid="_x0000_s1026" style="position:absolute;margin-left:9.3pt;margin-top:2.5pt;width:28.45pt;height:12.85pt;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5E29AC6B" w14:textId="77777777" w:rsidR="005208AD" w:rsidRDefault="005208AD" w:rsidP="00C05385">
      <w:pPr>
        <w:jc w:val="center"/>
        <w:rPr>
          <w:rFonts w:asciiTheme="minorBidi" w:hAnsiTheme="minorBidi"/>
          <w:b/>
          <w:sz w:val="32"/>
        </w:rPr>
      </w:pPr>
    </w:p>
    <w:p w14:paraId="0BFC0C30" w14:textId="77777777" w:rsidR="00A31BC1" w:rsidRDefault="00A31BC1" w:rsidP="00C05385">
      <w:pPr>
        <w:jc w:val="center"/>
        <w:rPr>
          <w:rFonts w:asciiTheme="minorBidi" w:hAnsiTheme="minorBidi"/>
          <w:b/>
          <w:sz w:val="32"/>
        </w:rPr>
      </w:pPr>
    </w:p>
    <w:p w14:paraId="5F982ECD" w14:textId="77777777" w:rsidR="006B7F88" w:rsidRDefault="006B7F88" w:rsidP="00C05385">
      <w:pPr>
        <w:jc w:val="center"/>
        <w:rPr>
          <w:rFonts w:asciiTheme="minorBidi" w:hAnsiTheme="minorBidi"/>
          <w:b/>
          <w:sz w:val="32"/>
        </w:rPr>
      </w:pPr>
    </w:p>
    <w:p w14:paraId="7FC8696C" w14:textId="77777777" w:rsidR="005208AD" w:rsidRDefault="005208AD" w:rsidP="00C05385">
      <w:pPr>
        <w:jc w:val="center"/>
        <w:rPr>
          <w:rFonts w:asciiTheme="minorBidi" w:hAnsiTheme="minorBidi"/>
          <w:b/>
          <w:sz w:val="32"/>
        </w:rPr>
      </w:pPr>
    </w:p>
    <w:p w14:paraId="40A3955F" w14:textId="77777777" w:rsidR="000B6C4D" w:rsidRDefault="000B6C4D" w:rsidP="00C05385">
      <w:pPr>
        <w:jc w:val="center"/>
        <w:rPr>
          <w:rFonts w:asciiTheme="minorBidi" w:hAnsiTheme="minorBidi"/>
          <w:b/>
          <w:sz w:val="32"/>
        </w:rPr>
      </w:pPr>
    </w:p>
    <w:p w14:paraId="7744460F" w14:textId="77777777" w:rsidR="0065282A" w:rsidRDefault="0065282A" w:rsidP="00C05385">
      <w:pPr>
        <w:jc w:val="cente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D03567" w:rsidRPr="007A3C1C" w14:paraId="7323BFF0" w14:textId="77777777" w:rsidTr="008173FE">
        <w:trPr>
          <w:trHeight w:val="620"/>
        </w:trPr>
        <w:tc>
          <w:tcPr>
            <w:tcW w:w="1699" w:type="dxa"/>
            <w:vAlign w:val="center"/>
          </w:tcPr>
          <w:p w14:paraId="38CAC0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6994635F" w:rsidR="00D03567" w:rsidRPr="007A3C1C" w:rsidRDefault="00053583" w:rsidP="00D03567">
            <w:pPr>
              <w:rPr>
                <w:rFonts w:asciiTheme="minorBidi" w:hAnsiTheme="minorBidi"/>
                <w:b/>
                <w:bCs/>
                <w:sz w:val="22"/>
                <w:szCs w:val="22"/>
              </w:rPr>
            </w:pPr>
            <w:r w:rsidRPr="00053583">
              <w:rPr>
                <w:rFonts w:ascii="Arial" w:hAnsi="Arial" w:cs="Arial"/>
                <w:b/>
                <w:bCs/>
                <w:sz w:val="22"/>
                <w:szCs w:val="22"/>
                <w:lang w:val="en-AU"/>
              </w:rPr>
              <w:t>Energy Optimization Level 4</w:t>
            </w:r>
          </w:p>
        </w:tc>
      </w:tr>
      <w:tr w:rsidR="00255E92" w:rsidRPr="007A3C1C" w14:paraId="30B0DDCD" w14:textId="77777777" w:rsidTr="00C67EF8">
        <w:trPr>
          <w:trHeight w:val="677"/>
        </w:trPr>
        <w:tc>
          <w:tcPr>
            <w:tcW w:w="1699" w:type="dxa"/>
            <w:vAlign w:val="center"/>
          </w:tcPr>
          <w:p w14:paraId="3D8755D2" w14:textId="77777777" w:rsidR="00255E92" w:rsidRPr="007A3C1C" w:rsidRDefault="00255E92" w:rsidP="00255E92">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06F035E9" w:rsidR="00255E92" w:rsidRPr="001A0DAF" w:rsidRDefault="00053583" w:rsidP="00255E92">
            <w:pPr>
              <w:rPr>
                <w:rFonts w:asciiTheme="minorBidi" w:hAnsiTheme="minorBidi"/>
                <w:sz w:val="22"/>
                <w:szCs w:val="22"/>
              </w:rPr>
            </w:pPr>
            <w:r w:rsidRPr="00053583">
              <w:rPr>
                <w:rFonts w:ascii="Arial" w:hAnsi="Arial" w:cs="Arial"/>
                <w:b/>
                <w:bCs/>
                <w:color w:val="000000" w:themeColor="text1"/>
                <w:sz w:val="22"/>
                <w:szCs w:val="22"/>
              </w:rPr>
              <w:t>0713E&amp;E4201- Maintain Occupational Health &amp; Safety</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A21261"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64101"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33FCFA25"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4B25006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lastRenderedPageBreak/>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9218D7" w14:paraId="43372989" w14:textId="77777777" w:rsidTr="00872C65">
        <w:trPr>
          <w:trHeight w:val="1160"/>
        </w:trPr>
        <w:tc>
          <w:tcPr>
            <w:tcW w:w="255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6930" w:type="dxa"/>
            <w:gridSpan w:val="5"/>
            <w:vAlign w:val="center"/>
          </w:tcPr>
          <w:p w14:paraId="251C9883" w14:textId="77777777" w:rsidR="00913755" w:rsidRPr="00913755" w:rsidRDefault="00913755" w:rsidP="00913755">
            <w:pPr>
              <w:pStyle w:val="ListParagraph"/>
              <w:numPr>
                <w:ilvl w:val="0"/>
                <w:numId w:val="17"/>
              </w:numPr>
              <w:rPr>
                <w:rFonts w:asciiTheme="minorBidi" w:hAnsiTheme="minorBidi"/>
                <w:sz w:val="22"/>
                <w:szCs w:val="22"/>
              </w:rPr>
            </w:pPr>
            <w:r w:rsidRPr="00913755">
              <w:rPr>
                <w:rFonts w:asciiTheme="minorBidi" w:hAnsiTheme="minorBidi"/>
                <w:sz w:val="22"/>
                <w:szCs w:val="22"/>
              </w:rPr>
              <w:t>Follow workplace health and safety instructions and procedures</w:t>
            </w:r>
          </w:p>
          <w:p w14:paraId="551395AF" w14:textId="77777777" w:rsidR="00913755" w:rsidRPr="00913755" w:rsidRDefault="00913755" w:rsidP="00913755">
            <w:pPr>
              <w:pStyle w:val="ListParagraph"/>
              <w:numPr>
                <w:ilvl w:val="0"/>
                <w:numId w:val="17"/>
              </w:numPr>
              <w:rPr>
                <w:rFonts w:asciiTheme="minorBidi" w:hAnsiTheme="minorBidi"/>
                <w:sz w:val="22"/>
                <w:szCs w:val="22"/>
              </w:rPr>
            </w:pPr>
            <w:r w:rsidRPr="00913755">
              <w:rPr>
                <w:rFonts w:asciiTheme="minorBidi" w:hAnsiTheme="minorBidi"/>
                <w:sz w:val="22"/>
                <w:szCs w:val="22"/>
              </w:rPr>
              <w:t>Identify hazards and assess risks in the assigned work area</w:t>
            </w:r>
          </w:p>
          <w:p w14:paraId="6B623EFA" w14:textId="77777777" w:rsidR="00913755" w:rsidRPr="00913755" w:rsidRDefault="00913755" w:rsidP="00913755">
            <w:pPr>
              <w:pStyle w:val="ListParagraph"/>
              <w:numPr>
                <w:ilvl w:val="0"/>
                <w:numId w:val="17"/>
              </w:numPr>
              <w:rPr>
                <w:rFonts w:asciiTheme="minorBidi" w:hAnsiTheme="minorBidi"/>
                <w:sz w:val="22"/>
                <w:szCs w:val="22"/>
              </w:rPr>
            </w:pPr>
            <w:r w:rsidRPr="00913755">
              <w:rPr>
                <w:rFonts w:asciiTheme="minorBidi" w:hAnsiTheme="minorBidi"/>
                <w:sz w:val="22"/>
                <w:szCs w:val="22"/>
              </w:rPr>
              <w:t>Prepare and apply safe work practices, including correct use of PPE</w:t>
            </w:r>
          </w:p>
          <w:p w14:paraId="3316E5F2" w14:textId="77777777" w:rsidR="00913755" w:rsidRPr="00913755" w:rsidRDefault="00913755" w:rsidP="00913755">
            <w:pPr>
              <w:pStyle w:val="ListParagraph"/>
              <w:numPr>
                <w:ilvl w:val="0"/>
                <w:numId w:val="17"/>
              </w:numPr>
              <w:rPr>
                <w:rFonts w:asciiTheme="minorBidi" w:hAnsiTheme="minorBidi"/>
                <w:sz w:val="22"/>
                <w:szCs w:val="22"/>
              </w:rPr>
            </w:pPr>
            <w:r w:rsidRPr="00913755">
              <w:rPr>
                <w:rFonts w:asciiTheme="minorBidi" w:hAnsiTheme="minorBidi"/>
                <w:sz w:val="22"/>
                <w:szCs w:val="22"/>
              </w:rPr>
              <w:t>Ensure workplace safety by maintaining housekeeping and following safety controls</w:t>
            </w:r>
          </w:p>
          <w:p w14:paraId="108048C3" w14:textId="77777777" w:rsidR="00913755" w:rsidRPr="00913755" w:rsidRDefault="00913755" w:rsidP="00913755">
            <w:pPr>
              <w:pStyle w:val="ListParagraph"/>
              <w:numPr>
                <w:ilvl w:val="0"/>
                <w:numId w:val="17"/>
              </w:numPr>
              <w:rPr>
                <w:rFonts w:asciiTheme="minorBidi" w:hAnsiTheme="minorBidi"/>
                <w:sz w:val="22"/>
                <w:szCs w:val="22"/>
              </w:rPr>
            </w:pPr>
            <w:r w:rsidRPr="00913755">
              <w:rPr>
                <w:rFonts w:asciiTheme="minorBidi" w:hAnsiTheme="minorBidi"/>
                <w:sz w:val="22"/>
                <w:szCs w:val="22"/>
              </w:rPr>
              <w:t>Respond effectively to simulated emergency situations in accordance with emergency procedures</w:t>
            </w:r>
          </w:p>
          <w:p w14:paraId="3D025344" w14:textId="77777777" w:rsidR="0030512F" w:rsidRDefault="0030512F" w:rsidP="009218D7">
            <w:pPr>
              <w:rPr>
                <w:rFonts w:asciiTheme="minorBidi" w:eastAsia="Trebuchet MS" w:hAnsiTheme="minorBidi"/>
                <w:b/>
                <w:color w:val="000000" w:themeColor="text1"/>
                <w:sz w:val="22"/>
                <w:szCs w:val="22"/>
              </w:rPr>
            </w:pPr>
          </w:p>
          <w:p w14:paraId="14EAACD6" w14:textId="3CE51FD0" w:rsidR="00BF1797" w:rsidRPr="009218D7" w:rsidRDefault="00BF1797" w:rsidP="009218D7">
            <w:pPr>
              <w:rPr>
                <w:rFonts w:asciiTheme="minorBidi" w:eastAsia="Trebuchet MS" w:hAnsiTheme="minorBidi"/>
                <w:b/>
                <w:color w:val="000000" w:themeColor="text1"/>
                <w:sz w:val="22"/>
                <w:szCs w:val="22"/>
              </w:rPr>
            </w:pPr>
            <w:r w:rsidRPr="009218D7">
              <w:rPr>
                <w:rFonts w:asciiTheme="minorBidi" w:eastAsia="Trebuchet MS" w:hAnsiTheme="minorBidi"/>
                <w:b/>
                <w:color w:val="000000" w:themeColor="text1"/>
                <w:sz w:val="22"/>
                <w:szCs w:val="22"/>
              </w:rPr>
              <w:t>Activity:1</w:t>
            </w:r>
          </w:p>
          <w:p w14:paraId="5493BFEF" w14:textId="1CA2C7B1" w:rsidR="00EC5E2F" w:rsidRPr="00D03567" w:rsidRDefault="00913755" w:rsidP="00913755">
            <w:pPr>
              <w:jc w:val="both"/>
              <w:rPr>
                <w:rFonts w:asciiTheme="minorBidi" w:eastAsia="Trebuchet MS" w:hAnsiTheme="minorBidi"/>
                <w:b/>
                <w:color w:val="000000" w:themeColor="text1"/>
                <w:sz w:val="22"/>
                <w:szCs w:val="22"/>
              </w:rPr>
            </w:pPr>
            <w:r w:rsidRPr="00913755">
              <w:rPr>
                <w:rFonts w:ascii="Arial" w:hAnsi="Arial" w:cs="Arial"/>
                <w:sz w:val="22"/>
                <w:szCs w:val="22"/>
              </w:rPr>
              <w:t xml:space="preserve">Candidates are tasked to work in groups to identify hazards in a given work area by following written or verbal instructions. Trainees must assess risks, complete safety checklists, and select appropriate control measures and personal protective equipment. They are required to prepare the work area by applying safe work practices and maintaining housekeeping standards. Candidates must ensure workplace safety by following safety procedures and cooperating with team members. Finally, they must respond to simulated emergency situations by following emergency procedures, using safety equipment correctly, and reporting incidents </w:t>
            </w:r>
            <w:proofErr w:type="gramStart"/>
            <w:r w:rsidRPr="00913755">
              <w:rPr>
                <w:rFonts w:ascii="Arial" w:hAnsi="Arial" w:cs="Arial"/>
                <w:sz w:val="22"/>
                <w:szCs w:val="22"/>
              </w:rPr>
              <w:t>promptly.</w:t>
            </w:r>
            <w:r w:rsidR="00AB3132" w:rsidRPr="0030512F">
              <w:rPr>
                <w:rFonts w:ascii="Arial" w:hAnsi="Arial" w:cs="Arial"/>
                <w:sz w:val="22"/>
                <w:szCs w:val="22"/>
              </w:rPr>
              <w:t>.</w:t>
            </w:r>
            <w:proofErr w:type="gramEnd"/>
          </w:p>
        </w:tc>
      </w:tr>
      <w:tr w:rsidR="00C05385" w:rsidRPr="009218D7" w14:paraId="2D81C396" w14:textId="77777777" w:rsidTr="00C67EF8">
        <w:trPr>
          <w:trHeight w:val="585"/>
        </w:trPr>
        <w:tc>
          <w:tcPr>
            <w:tcW w:w="6115"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913755" w:rsidRPr="009218D7" w14:paraId="23A6645D" w14:textId="77777777" w:rsidTr="00E31628">
        <w:trPr>
          <w:trHeight w:val="432"/>
        </w:trPr>
        <w:tc>
          <w:tcPr>
            <w:tcW w:w="648" w:type="dxa"/>
            <w:vAlign w:val="center"/>
          </w:tcPr>
          <w:p w14:paraId="66392F9A" w14:textId="77777777" w:rsidR="00913755" w:rsidRPr="009218D7" w:rsidRDefault="00913755" w:rsidP="00913755">
            <w:pPr>
              <w:pStyle w:val="ListParagraph"/>
              <w:numPr>
                <w:ilvl w:val="0"/>
                <w:numId w:val="1"/>
              </w:numPr>
              <w:rPr>
                <w:rFonts w:asciiTheme="minorBidi" w:hAnsiTheme="minorBidi"/>
                <w:sz w:val="22"/>
                <w:szCs w:val="22"/>
              </w:rPr>
            </w:pPr>
          </w:p>
        </w:tc>
        <w:tc>
          <w:tcPr>
            <w:tcW w:w="5467" w:type="dxa"/>
            <w:gridSpan w:val="3"/>
          </w:tcPr>
          <w:p w14:paraId="3AE4062E" w14:textId="5B8D33F2" w:rsidR="00913755" w:rsidRPr="00C7492A" w:rsidRDefault="00913755" w:rsidP="00913755">
            <w:pPr>
              <w:rPr>
                <w:rFonts w:ascii="Arial" w:hAnsi="Arial" w:cs="Arial"/>
                <w:sz w:val="22"/>
                <w:szCs w:val="22"/>
              </w:rPr>
            </w:pPr>
            <w:r w:rsidRPr="0023253A">
              <w:t>Follow workplace occupational health and safety instructions.</w:t>
            </w:r>
          </w:p>
        </w:tc>
        <w:tc>
          <w:tcPr>
            <w:tcW w:w="720" w:type="dxa"/>
            <w:vAlign w:val="center"/>
          </w:tcPr>
          <w:p w14:paraId="58CDE761" w14:textId="77777777" w:rsidR="00913755" w:rsidRPr="009218D7" w:rsidRDefault="00913755" w:rsidP="00913755">
            <w:pPr>
              <w:rPr>
                <w:rFonts w:asciiTheme="minorBidi" w:hAnsiTheme="minorBidi"/>
                <w:sz w:val="22"/>
                <w:szCs w:val="22"/>
              </w:rPr>
            </w:pPr>
          </w:p>
        </w:tc>
        <w:tc>
          <w:tcPr>
            <w:tcW w:w="720" w:type="dxa"/>
            <w:vAlign w:val="center"/>
          </w:tcPr>
          <w:p w14:paraId="6E3257D1" w14:textId="77777777" w:rsidR="00913755" w:rsidRPr="009218D7" w:rsidRDefault="00913755" w:rsidP="00913755">
            <w:pPr>
              <w:rPr>
                <w:rFonts w:asciiTheme="minorBidi" w:hAnsiTheme="minorBidi"/>
                <w:sz w:val="22"/>
                <w:szCs w:val="22"/>
              </w:rPr>
            </w:pPr>
          </w:p>
        </w:tc>
        <w:tc>
          <w:tcPr>
            <w:tcW w:w="1927" w:type="dxa"/>
            <w:vMerge w:val="restart"/>
            <w:vAlign w:val="center"/>
          </w:tcPr>
          <w:p w14:paraId="1C5FD621" w14:textId="77777777" w:rsidR="00913755" w:rsidRPr="009218D7" w:rsidRDefault="00913755" w:rsidP="00913755">
            <w:pPr>
              <w:rPr>
                <w:rFonts w:asciiTheme="minorBidi" w:hAnsiTheme="minorBidi"/>
                <w:sz w:val="22"/>
                <w:szCs w:val="22"/>
              </w:rPr>
            </w:pPr>
          </w:p>
        </w:tc>
      </w:tr>
      <w:tr w:rsidR="00913755" w:rsidRPr="009218D7" w14:paraId="1DAF70B9" w14:textId="77777777" w:rsidTr="00E31628">
        <w:trPr>
          <w:trHeight w:val="432"/>
        </w:trPr>
        <w:tc>
          <w:tcPr>
            <w:tcW w:w="648" w:type="dxa"/>
            <w:vAlign w:val="center"/>
          </w:tcPr>
          <w:p w14:paraId="41651C5A" w14:textId="77777777" w:rsidR="00913755" w:rsidRPr="009218D7" w:rsidRDefault="00913755" w:rsidP="00913755">
            <w:pPr>
              <w:pStyle w:val="ListParagraph"/>
              <w:numPr>
                <w:ilvl w:val="0"/>
                <w:numId w:val="1"/>
              </w:numPr>
              <w:rPr>
                <w:rFonts w:asciiTheme="minorBidi" w:hAnsiTheme="minorBidi"/>
                <w:sz w:val="22"/>
                <w:szCs w:val="22"/>
              </w:rPr>
            </w:pPr>
          </w:p>
        </w:tc>
        <w:tc>
          <w:tcPr>
            <w:tcW w:w="5467" w:type="dxa"/>
            <w:gridSpan w:val="3"/>
          </w:tcPr>
          <w:p w14:paraId="5EFD76FE" w14:textId="74C7A6CA" w:rsidR="00913755" w:rsidRPr="00C7492A" w:rsidRDefault="00913755" w:rsidP="00913755">
            <w:pPr>
              <w:rPr>
                <w:rFonts w:asciiTheme="minorBidi" w:hAnsiTheme="minorBidi"/>
                <w:sz w:val="22"/>
                <w:szCs w:val="22"/>
              </w:rPr>
            </w:pPr>
            <w:r w:rsidRPr="0023253A">
              <w:t>Read and interpret safety signs, procedures, and instructions correctly.</w:t>
            </w:r>
          </w:p>
        </w:tc>
        <w:tc>
          <w:tcPr>
            <w:tcW w:w="720" w:type="dxa"/>
            <w:vAlign w:val="center"/>
          </w:tcPr>
          <w:p w14:paraId="3CCAE75C" w14:textId="77777777" w:rsidR="00913755" w:rsidRPr="009218D7" w:rsidRDefault="00913755" w:rsidP="00913755">
            <w:pPr>
              <w:rPr>
                <w:rFonts w:asciiTheme="minorBidi" w:hAnsiTheme="minorBidi"/>
                <w:sz w:val="22"/>
                <w:szCs w:val="22"/>
              </w:rPr>
            </w:pPr>
          </w:p>
        </w:tc>
        <w:tc>
          <w:tcPr>
            <w:tcW w:w="720" w:type="dxa"/>
            <w:vAlign w:val="center"/>
          </w:tcPr>
          <w:p w14:paraId="4F1A7C47" w14:textId="77777777" w:rsidR="00913755" w:rsidRPr="009218D7" w:rsidRDefault="00913755" w:rsidP="00913755">
            <w:pPr>
              <w:rPr>
                <w:rFonts w:asciiTheme="minorBidi" w:hAnsiTheme="minorBidi"/>
                <w:sz w:val="22"/>
                <w:szCs w:val="22"/>
              </w:rPr>
            </w:pPr>
          </w:p>
        </w:tc>
        <w:tc>
          <w:tcPr>
            <w:tcW w:w="1927" w:type="dxa"/>
            <w:vMerge/>
            <w:vAlign w:val="center"/>
          </w:tcPr>
          <w:p w14:paraId="461E910D" w14:textId="77777777" w:rsidR="00913755" w:rsidRPr="009218D7" w:rsidRDefault="00913755" w:rsidP="00913755">
            <w:pPr>
              <w:rPr>
                <w:rFonts w:asciiTheme="minorBidi" w:hAnsiTheme="minorBidi"/>
                <w:sz w:val="22"/>
                <w:szCs w:val="22"/>
              </w:rPr>
            </w:pPr>
          </w:p>
        </w:tc>
      </w:tr>
      <w:tr w:rsidR="00913755" w:rsidRPr="009218D7" w14:paraId="544C6506" w14:textId="77777777" w:rsidTr="00E31628">
        <w:trPr>
          <w:trHeight w:val="432"/>
        </w:trPr>
        <w:tc>
          <w:tcPr>
            <w:tcW w:w="648" w:type="dxa"/>
            <w:vAlign w:val="center"/>
          </w:tcPr>
          <w:p w14:paraId="6E842A3E" w14:textId="77777777" w:rsidR="00913755" w:rsidRPr="009218D7" w:rsidRDefault="00913755" w:rsidP="00913755">
            <w:pPr>
              <w:pStyle w:val="ListParagraph"/>
              <w:numPr>
                <w:ilvl w:val="0"/>
                <w:numId w:val="1"/>
              </w:numPr>
              <w:rPr>
                <w:rFonts w:asciiTheme="minorBidi" w:hAnsiTheme="minorBidi"/>
                <w:sz w:val="22"/>
                <w:szCs w:val="22"/>
              </w:rPr>
            </w:pPr>
          </w:p>
        </w:tc>
        <w:tc>
          <w:tcPr>
            <w:tcW w:w="5467" w:type="dxa"/>
            <w:gridSpan w:val="3"/>
          </w:tcPr>
          <w:p w14:paraId="5F557FD6" w14:textId="5596DCC1" w:rsidR="00913755" w:rsidRPr="00C7492A" w:rsidRDefault="00913755" w:rsidP="00913755">
            <w:pPr>
              <w:rPr>
                <w:rFonts w:asciiTheme="minorBidi" w:hAnsiTheme="minorBidi"/>
                <w:sz w:val="22"/>
                <w:szCs w:val="22"/>
              </w:rPr>
            </w:pPr>
            <w:r w:rsidRPr="0023253A">
              <w:t>Identify hazards in the assigned work area.</w:t>
            </w:r>
          </w:p>
        </w:tc>
        <w:tc>
          <w:tcPr>
            <w:tcW w:w="720" w:type="dxa"/>
            <w:vAlign w:val="center"/>
          </w:tcPr>
          <w:p w14:paraId="6E16238F" w14:textId="77777777" w:rsidR="00913755" w:rsidRPr="009218D7" w:rsidRDefault="00913755" w:rsidP="00913755">
            <w:pPr>
              <w:rPr>
                <w:rFonts w:asciiTheme="minorBidi" w:hAnsiTheme="minorBidi"/>
                <w:sz w:val="22"/>
                <w:szCs w:val="22"/>
              </w:rPr>
            </w:pPr>
          </w:p>
        </w:tc>
        <w:tc>
          <w:tcPr>
            <w:tcW w:w="720" w:type="dxa"/>
            <w:vAlign w:val="center"/>
          </w:tcPr>
          <w:p w14:paraId="625F1796" w14:textId="77777777" w:rsidR="00913755" w:rsidRPr="009218D7" w:rsidRDefault="00913755" w:rsidP="00913755">
            <w:pPr>
              <w:rPr>
                <w:rFonts w:asciiTheme="minorBidi" w:hAnsiTheme="minorBidi"/>
                <w:sz w:val="22"/>
                <w:szCs w:val="22"/>
              </w:rPr>
            </w:pPr>
          </w:p>
        </w:tc>
        <w:tc>
          <w:tcPr>
            <w:tcW w:w="1927" w:type="dxa"/>
            <w:vMerge/>
            <w:vAlign w:val="center"/>
          </w:tcPr>
          <w:p w14:paraId="7518D265" w14:textId="77777777" w:rsidR="00913755" w:rsidRPr="009218D7" w:rsidRDefault="00913755" w:rsidP="00913755">
            <w:pPr>
              <w:rPr>
                <w:rFonts w:asciiTheme="minorBidi" w:hAnsiTheme="minorBidi"/>
                <w:sz w:val="22"/>
                <w:szCs w:val="22"/>
              </w:rPr>
            </w:pPr>
          </w:p>
        </w:tc>
      </w:tr>
      <w:tr w:rsidR="00913755" w:rsidRPr="009218D7" w14:paraId="124CDA19" w14:textId="77777777" w:rsidTr="00E31628">
        <w:trPr>
          <w:trHeight w:val="432"/>
        </w:trPr>
        <w:tc>
          <w:tcPr>
            <w:tcW w:w="648" w:type="dxa"/>
            <w:vAlign w:val="center"/>
          </w:tcPr>
          <w:p w14:paraId="11CC8C98" w14:textId="77777777" w:rsidR="00913755" w:rsidRPr="009218D7" w:rsidRDefault="00913755" w:rsidP="00913755">
            <w:pPr>
              <w:pStyle w:val="ListParagraph"/>
              <w:numPr>
                <w:ilvl w:val="0"/>
                <w:numId w:val="1"/>
              </w:numPr>
              <w:rPr>
                <w:rFonts w:asciiTheme="minorBidi" w:hAnsiTheme="minorBidi"/>
                <w:sz w:val="22"/>
                <w:szCs w:val="22"/>
              </w:rPr>
            </w:pPr>
          </w:p>
        </w:tc>
        <w:tc>
          <w:tcPr>
            <w:tcW w:w="5467" w:type="dxa"/>
            <w:gridSpan w:val="3"/>
          </w:tcPr>
          <w:p w14:paraId="6F3A6EE5" w14:textId="65974282" w:rsidR="00913755" w:rsidRPr="00C7492A" w:rsidRDefault="00913755" w:rsidP="00913755">
            <w:pPr>
              <w:rPr>
                <w:rFonts w:asciiTheme="minorBidi" w:hAnsiTheme="minorBidi"/>
                <w:sz w:val="22"/>
                <w:szCs w:val="22"/>
              </w:rPr>
            </w:pPr>
            <w:r w:rsidRPr="0023253A">
              <w:t>Assess risks associated with identified hazards.</w:t>
            </w:r>
          </w:p>
        </w:tc>
        <w:tc>
          <w:tcPr>
            <w:tcW w:w="720" w:type="dxa"/>
            <w:vAlign w:val="center"/>
          </w:tcPr>
          <w:p w14:paraId="2FBD3291" w14:textId="77777777" w:rsidR="00913755" w:rsidRPr="009218D7" w:rsidRDefault="00913755" w:rsidP="00913755">
            <w:pPr>
              <w:rPr>
                <w:rFonts w:asciiTheme="minorBidi" w:hAnsiTheme="minorBidi"/>
                <w:sz w:val="22"/>
                <w:szCs w:val="22"/>
              </w:rPr>
            </w:pPr>
          </w:p>
        </w:tc>
        <w:tc>
          <w:tcPr>
            <w:tcW w:w="720" w:type="dxa"/>
            <w:vAlign w:val="center"/>
          </w:tcPr>
          <w:p w14:paraId="0849A365" w14:textId="77777777" w:rsidR="00913755" w:rsidRPr="009218D7" w:rsidRDefault="00913755" w:rsidP="00913755">
            <w:pPr>
              <w:rPr>
                <w:rFonts w:asciiTheme="minorBidi" w:hAnsiTheme="minorBidi"/>
                <w:sz w:val="22"/>
                <w:szCs w:val="22"/>
              </w:rPr>
            </w:pPr>
          </w:p>
        </w:tc>
        <w:tc>
          <w:tcPr>
            <w:tcW w:w="1927" w:type="dxa"/>
            <w:vMerge/>
            <w:vAlign w:val="center"/>
          </w:tcPr>
          <w:p w14:paraId="0C0E0E72" w14:textId="77777777" w:rsidR="00913755" w:rsidRPr="009218D7" w:rsidRDefault="00913755" w:rsidP="00913755">
            <w:pPr>
              <w:rPr>
                <w:rFonts w:asciiTheme="minorBidi" w:hAnsiTheme="minorBidi"/>
                <w:sz w:val="22"/>
                <w:szCs w:val="22"/>
              </w:rPr>
            </w:pPr>
          </w:p>
        </w:tc>
      </w:tr>
      <w:tr w:rsidR="00913755" w:rsidRPr="009218D7" w14:paraId="23DA4E03" w14:textId="77777777" w:rsidTr="00E31628">
        <w:trPr>
          <w:trHeight w:val="432"/>
        </w:trPr>
        <w:tc>
          <w:tcPr>
            <w:tcW w:w="648" w:type="dxa"/>
            <w:vAlign w:val="center"/>
          </w:tcPr>
          <w:p w14:paraId="5C75DD14" w14:textId="77777777" w:rsidR="00913755" w:rsidRPr="009218D7" w:rsidRDefault="00913755" w:rsidP="00913755">
            <w:pPr>
              <w:pStyle w:val="ListParagraph"/>
              <w:numPr>
                <w:ilvl w:val="0"/>
                <w:numId w:val="1"/>
              </w:numPr>
              <w:rPr>
                <w:rFonts w:asciiTheme="minorBidi" w:hAnsiTheme="minorBidi"/>
              </w:rPr>
            </w:pPr>
          </w:p>
        </w:tc>
        <w:tc>
          <w:tcPr>
            <w:tcW w:w="5467" w:type="dxa"/>
            <w:gridSpan w:val="3"/>
          </w:tcPr>
          <w:p w14:paraId="30AF37AF" w14:textId="71F15970" w:rsidR="00913755" w:rsidRPr="00C7492A" w:rsidRDefault="00913755" w:rsidP="00913755">
            <w:pPr>
              <w:rPr>
                <w:rFonts w:ascii="Arial" w:hAnsi="Arial" w:cs="Arial"/>
                <w:bCs/>
                <w:sz w:val="22"/>
                <w:szCs w:val="22"/>
              </w:rPr>
            </w:pPr>
            <w:r w:rsidRPr="0023253A">
              <w:t>Select appropriate control measures for identified risks.</w:t>
            </w:r>
          </w:p>
        </w:tc>
        <w:tc>
          <w:tcPr>
            <w:tcW w:w="720" w:type="dxa"/>
            <w:vAlign w:val="center"/>
          </w:tcPr>
          <w:p w14:paraId="4CF8123C" w14:textId="77777777" w:rsidR="00913755" w:rsidRPr="009218D7" w:rsidRDefault="00913755" w:rsidP="00913755">
            <w:pPr>
              <w:rPr>
                <w:rFonts w:asciiTheme="minorBidi" w:hAnsiTheme="minorBidi"/>
              </w:rPr>
            </w:pPr>
          </w:p>
        </w:tc>
        <w:tc>
          <w:tcPr>
            <w:tcW w:w="720" w:type="dxa"/>
            <w:vAlign w:val="center"/>
          </w:tcPr>
          <w:p w14:paraId="63E06395" w14:textId="77777777" w:rsidR="00913755" w:rsidRPr="009218D7" w:rsidRDefault="00913755" w:rsidP="00913755">
            <w:pPr>
              <w:rPr>
                <w:rFonts w:asciiTheme="minorBidi" w:hAnsiTheme="minorBidi"/>
              </w:rPr>
            </w:pPr>
          </w:p>
        </w:tc>
        <w:tc>
          <w:tcPr>
            <w:tcW w:w="1927" w:type="dxa"/>
            <w:vMerge/>
            <w:vAlign w:val="center"/>
          </w:tcPr>
          <w:p w14:paraId="32593886" w14:textId="77777777" w:rsidR="00913755" w:rsidRPr="009218D7" w:rsidRDefault="00913755" w:rsidP="00913755">
            <w:pPr>
              <w:rPr>
                <w:rFonts w:asciiTheme="minorBidi" w:hAnsiTheme="minorBidi"/>
              </w:rPr>
            </w:pPr>
          </w:p>
        </w:tc>
      </w:tr>
      <w:tr w:rsidR="00913755" w:rsidRPr="009218D7" w14:paraId="3EC0FFC6" w14:textId="77777777" w:rsidTr="00E31628">
        <w:trPr>
          <w:trHeight w:val="432"/>
        </w:trPr>
        <w:tc>
          <w:tcPr>
            <w:tcW w:w="648" w:type="dxa"/>
            <w:vAlign w:val="center"/>
          </w:tcPr>
          <w:p w14:paraId="6EBEECE1" w14:textId="77777777" w:rsidR="00913755" w:rsidRPr="009218D7" w:rsidRDefault="00913755" w:rsidP="00913755">
            <w:pPr>
              <w:pStyle w:val="ListParagraph"/>
              <w:numPr>
                <w:ilvl w:val="0"/>
                <w:numId w:val="1"/>
              </w:numPr>
              <w:rPr>
                <w:rFonts w:asciiTheme="minorBidi" w:hAnsiTheme="minorBidi"/>
              </w:rPr>
            </w:pPr>
          </w:p>
        </w:tc>
        <w:tc>
          <w:tcPr>
            <w:tcW w:w="5467" w:type="dxa"/>
            <w:gridSpan w:val="3"/>
          </w:tcPr>
          <w:p w14:paraId="2D927691" w14:textId="6A49A394" w:rsidR="00913755" w:rsidRPr="00C7492A" w:rsidRDefault="00913755" w:rsidP="00913755">
            <w:pPr>
              <w:rPr>
                <w:rFonts w:ascii="Arial" w:hAnsi="Arial" w:cs="Arial"/>
                <w:bCs/>
              </w:rPr>
            </w:pPr>
            <w:r w:rsidRPr="0023253A">
              <w:t>Use personal protective equipment correctly as per instructions.</w:t>
            </w:r>
          </w:p>
        </w:tc>
        <w:tc>
          <w:tcPr>
            <w:tcW w:w="720" w:type="dxa"/>
            <w:vAlign w:val="center"/>
          </w:tcPr>
          <w:p w14:paraId="66DB51D8" w14:textId="77777777" w:rsidR="00913755" w:rsidRPr="009218D7" w:rsidRDefault="00913755" w:rsidP="00913755">
            <w:pPr>
              <w:rPr>
                <w:rFonts w:asciiTheme="minorBidi" w:hAnsiTheme="minorBidi"/>
              </w:rPr>
            </w:pPr>
          </w:p>
        </w:tc>
        <w:tc>
          <w:tcPr>
            <w:tcW w:w="720" w:type="dxa"/>
            <w:vAlign w:val="center"/>
          </w:tcPr>
          <w:p w14:paraId="06DFBC04" w14:textId="77777777" w:rsidR="00913755" w:rsidRPr="009218D7" w:rsidRDefault="00913755" w:rsidP="00913755">
            <w:pPr>
              <w:rPr>
                <w:rFonts w:asciiTheme="minorBidi" w:hAnsiTheme="minorBidi"/>
              </w:rPr>
            </w:pPr>
          </w:p>
        </w:tc>
        <w:tc>
          <w:tcPr>
            <w:tcW w:w="1927" w:type="dxa"/>
            <w:vMerge/>
            <w:vAlign w:val="center"/>
          </w:tcPr>
          <w:p w14:paraId="503C922F" w14:textId="77777777" w:rsidR="00913755" w:rsidRPr="009218D7" w:rsidRDefault="00913755" w:rsidP="00913755">
            <w:pPr>
              <w:rPr>
                <w:rFonts w:asciiTheme="minorBidi" w:hAnsiTheme="minorBidi"/>
              </w:rPr>
            </w:pPr>
          </w:p>
        </w:tc>
      </w:tr>
      <w:tr w:rsidR="00913755" w:rsidRPr="009218D7" w14:paraId="78FB2EDC" w14:textId="77777777" w:rsidTr="00E31628">
        <w:trPr>
          <w:trHeight w:val="432"/>
        </w:trPr>
        <w:tc>
          <w:tcPr>
            <w:tcW w:w="648" w:type="dxa"/>
            <w:vAlign w:val="center"/>
          </w:tcPr>
          <w:p w14:paraId="62E2A4CC" w14:textId="77777777" w:rsidR="00913755" w:rsidRPr="009218D7" w:rsidRDefault="00913755" w:rsidP="00913755">
            <w:pPr>
              <w:pStyle w:val="ListParagraph"/>
              <w:numPr>
                <w:ilvl w:val="0"/>
                <w:numId w:val="1"/>
              </w:numPr>
              <w:rPr>
                <w:rFonts w:asciiTheme="minorBidi" w:hAnsiTheme="minorBidi"/>
              </w:rPr>
            </w:pPr>
          </w:p>
        </w:tc>
        <w:tc>
          <w:tcPr>
            <w:tcW w:w="5467" w:type="dxa"/>
            <w:gridSpan w:val="3"/>
          </w:tcPr>
          <w:p w14:paraId="2BD9142E" w14:textId="1896ABE8" w:rsidR="00913755" w:rsidRPr="00C7492A" w:rsidRDefault="00913755" w:rsidP="00913755">
            <w:pPr>
              <w:rPr>
                <w:rFonts w:ascii="Arial" w:hAnsi="Arial" w:cs="Arial"/>
                <w:bCs/>
                <w:sz w:val="22"/>
                <w:szCs w:val="22"/>
              </w:rPr>
            </w:pPr>
            <w:r w:rsidRPr="0023253A">
              <w:t>Prepare the work area according to safe work practices.</w:t>
            </w:r>
          </w:p>
        </w:tc>
        <w:tc>
          <w:tcPr>
            <w:tcW w:w="720" w:type="dxa"/>
            <w:vAlign w:val="center"/>
          </w:tcPr>
          <w:p w14:paraId="41E7FC08" w14:textId="77777777" w:rsidR="00913755" w:rsidRPr="009218D7" w:rsidRDefault="00913755" w:rsidP="00913755">
            <w:pPr>
              <w:rPr>
                <w:rFonts w:asciiTheme="minorBidi" w:hAnsiTheme="minorBidi"/>
              </w:rPr>
            </w:pPr>
          </w:p>
        </w:tc>
        <w:tc>
          <w:tcPr>
            <w:tcW w:w="720" w:type="dxa"/>
            <w:vAlign w:val="center"/>
          </w:tcPr>
          <w:p w14:paraId="7BBC9824" w14:textId="77777777" w:rsidR="00913755" w:rsidRPr="009218D7" w:rsidRDefault="00913755" w:rsidP="00913755">
            <w:pPr>
              <w:rPr>
                <w:rFonts w:asciiTheme="minorBidi" w:hAnsiTheme="minorBidi"/>
              </w:rPr>
            </w:pPr>
          </w:p>
        </w:tc>
        <w:tc>
          <w:tcPr>
            <w:tcW w:w="1927" w:type="dxa"/>
            <w:vMerge/>
            <w:vAlign w:val="center"/>
          </w:tcPr>
          <w:p w14:paraId="0D25AA19" w14:textId="77777777" w:rsidR="00913755" w:rsidRPr="009218D7" w:rsidRDefault="00913755" w:rsidP="00913755">
            <w:pPr>
              <w:rPr>
                <w:rFonts w:asciiTheme="minorBidi" w:hAnsiTheme="minorBidi"/>
              </w:rPr>
            </w:pPr>
          </w:p>
        </w:tc>
      </w:tr>
      <w:tr w:rsidR="00913755" w:rsidRPr="009218D7" w14:paraId="3979A5EE" w14:textId="77777777" w:rsidTr="00E31628">
        <w:trPr>
          <w:trHeight w:val="432"/>
        </w:trPr>
        <w:tc>
          <w:tcPr>
            <w:tcW w:w="648" w:type="dxa"/>
            <w:vAlign w:val="center"/>
          </w:tcPr>
          <w:p w14:paraId="406CA0EC" w14:textId="77777777" w:rsidR="00913755" w:rsidRPr="009218D7" w:rsidRDefault="00913755" w:rsidP="00913755">
            <w:pPr>
              <w:pStyle w:val="ListParagraph"/>
              <w:numPr>
                <w:ilvl w:val="0"/>
                <w:numId w:val="1"/>
              </w:numPr>
              <w:rPr>
                <w:rFonts w:asciiTheme="minorBidi" w:hAnsiTheme="minorBidi"/>
              </w:rPr>
            </w:pPr>
          </w:p>
        </w:tc>
        <w:tc>
          <w:tcPr>
            <w:tcW w:w="5467" w:type="dxa"/>
            <w:gridSpan w:val="3"/>
          </w:tcPr>
          <w:p w14:paraId="22665FBE" w14:textId="26444629" w:rsidR="00913755" w:rsidRPr="00C7492A" w:rsidRDefault="00913755" w:rsidP="00913755">
            <w:pPr>
              <w:rPr>
                <w:rFonts w:ascii="Arial" w:hAnsi="Arial" w:cs="Arial"/>
                <w:bCs/>
                <w:sz w:val="22"/>
                <w:szCs w:val="22"/>
              </w:rPr>
            </w:pPr>
            <w:r w:rsidRPr="0023253A">
              <w:t>Maintain housekeeping to ensure workplace safety.</w:t>
            </w:r>
          </w:p>
        </w:tc>
        <w:tc>
          <w:tcPr>
            <w:tcW w:w="720" w:type="dxa"/>
            <w:vAlign w:val="center"/>
          </w:tcPr>
          <w:p w14:paraId="4C73C5FA" w14:textId="77777777" w:rsidR="00913755" w:rsidRPr="009218D7" w:rsidRDefault="00913755" w:rsidP="00913755">
            <w:pPr>
              <w:rPr>
                <w:rFonts w:asciiTheme="minorBidi" w:hAnsiTheme="minorBidi"/>
              </w:rPr>
            </w:pPr>
          </w:p>
        </w:tc>
        <w:tc>
          <w:tcPr>
            <w:tcW w:w="720" w:type="dxa"/>
            <w:vAlign w:val="center"/>
          </w:tcPr>
          <w:p w14:paraId="107EEC61" w14:textId="77777777" w:rsidR="00913755" w:rsidRPr="009218D7" w:rsidRDefault="00913755" w:rsidP="00913755">
            <w:pPr>
              <w:rPr>
                <w:rFonts w:asciiTheme="minorBidi" w:hAnsiTheme="minorBidi"/>
              </w:rPr>
            </w:pPr>
          </w:p>
        </w:tc>
        <w:tc>
          <w:tcPr>
            <w:tcW w:w="1927" w:type="dxa"/>
            <w:vMerge/>
            <w:vAlign w:val="center"/>
          </w:tcPr>
          <w:p w14:paraId="703EEF92" w14:textId="77777777" w:rsidR="00913755" w:rsidRPr="009218D7" w:rsidRDefault="00913755" w:rsidP="00913755">
            <w:pPr>
              <w:rPr>
                <w:rFonts w:asciiTheme="minorBidi" w:hAnsiTheme="minorBidi"/>
              </w:rPr>
            </w:pPr>
          </w:p>
        </w:tc>
      </w:tr>
      <w:tr w:rsidR="00913755" w:rsidRPr="009218D7" w14:paraId="02D6DF61" w14:textId="77777777" w:rsidTr="00E31628">
        <w:trPr>
          <w:trHeight w:val="432"/>
        </w:trPr>
        <w:tc>
          <w:tcPr>
            <w:tcW w:w="648" w:type="dxa"/>
            <w:vAlign w:val="center"/>
          </w:tcPr>
          <w:p w14:paraId="0E1D267D" w14:textId="77777777" w:rsidR="00913755" w:rsidRPr="009218D7" w:rsidRDefault="00913755" w:rsidP="00913755">
            <w:pPr>
              <w:pStyle w:val="ListParagraph"/>
              <w:numPr>
                <w:ilvl w:val="0"/>
                <w:numId w:val="1"/>
              </w:numPr>
              <w:rPr>
                <w:rFonts w:asciiTheme="minorBidi" w:hAnsiTheme="minorBidi"/>
              </w:rPr>
            </w:pPr>
          </w:p>
        </w:tc>
        <w:tc>
          <w:tcPr>
            <w:tcW w:w="5467" w:type="dxa"/>
            <w:gridSpan w:val="3"/>
          </w:tcPr>
          <w:p w14:paraId="0F5A41D6" w14:textId="6C21071A" w:rsidR="00913755" w:rsidRPr="00C7492A" w:rsidRDefault="00913755" w:rsidP="00913755">
            <w:pPr>
              <w:rPr>
                <w:rFonts w:ascii="Arial" w:hAnsi="Arial" w:cs="Arial"/>
                <w:bCs/>
                <w:sz w:val="22"/>
                <w:szCs w:val="22"/>
              </w:rPr>
            </w:pPr>
            <w:r w:rsidRPr="0023253A">
              <w:t>Follow standard operating procedures during work activities.</w:t>
            </w:r>
          </w:p>
        </w:tc>
        <w:tc>
          <w:tcPr>
            <w:tcW w:w="720" w:type="dxa"/>
            <w:vAlign w:val="center"/>
          </w:tcPr>
          <w:p w14:paraId="149C599B" w14:textId="77777777" w:rsidR="00913755" w:rsidRPr="009218D7" w:rsidRDefault="00913755" w:rsidP="00913755">
            <w:pPr>
              <w:rPr>
                <w:rFonts w:asciiTheme="minorBidi" w:hAnsiTheme="minorBidi"/>
              </w:rPr>
            </w:pPr>
          </w:p>
        </w:tc>
        <w:tc>
          <w:tcPr>
            <w:tcW w:w="720" w:type="dxa"/>
            <w:vAlign w:val="center"/>
          </w:tcPr>
          <w:p w14:paraId="4D263EE3" w14:textId="77777777" w:rsidR="00913755" w:rsidRPr="009218D7" w:rsidRDefault="00913755" w:rsidP="00913755">
            <w:pPr>
              <w:rPr>
                <w:rFonts w:asciiTheme="minorBidi" w:hAnsiTheme="minorBidi"/>
              </w:rPr>
            </w:pPr>
          </w:p>
        </w:tc>
        <w:tc>
          <w:tcPr>
            <w:tcW w:w="1927" w:type="dxa"/>
            <w:vMerge/>
            <w:vAlign w:val="center"/>
          </w:tcPr>
          <w:p w14:paraId="4F47716A" w14:textId="77777777" w:rsidR="00913755" w:rsidRPr="009218D7" w:rsidRDefault="00913755" w:rsidP="00913755">
            <w:pPr>
              <w:rPr>
                <w:rFonts w:asciiTheme="minorBidi" w:hAnsiTheme="minorBidi"/>
              </w:rPr>
            </w:pPr>
          </w:p>
        </w:tc>
      </w:tr>
      <w:tr w:rsidR="00913755" w:rsidRPr="009218D7" w14:paraId="71B095DD" w14:textId="77777777" w:rsidTr="00E31628">
        <w:trPr>
          <w:trHeight w:val="432"/>
        </w:trPr>
        <w:tc>
          <w:tcPr>
            <w:tcW w:w="648" w:type="dxa"/>
            <w:vAlign w:val="center"/>
          </w:tcPr>
          <w:p w14:paraId="1BC4F88B" w14:textId="77777777" w:rsidR="00913755" w:rsidRPr="009218D7" w:rsidRDefault="00913755" w:rsidP="00913755">
            <w:pPr>
              <w:pStyle w:val="ListParagraph"/>
              <w:numPr>
                <w:ilvl w:val="0"/>
                <w:numId w:val="1"/>
              </w:numPr>
              <w:rPr>
                <w:rFonts w:asciiTheme="minorBidi" w:hAnsiTheme="minorBidi"/>
              </w:rPr>
            </w:pPr>
          </w:p>
        </w:tc>
        <w:tc>
          <w:tcPr>
            <w:tcW w:w="5467" w:type="dxa"/>
            <w:gridSpan w:val="3"/>
          </w:tcPr>
          <w:p w14:paraId="6E7F9E52" w14:textId="7060E481" w:rsidR="00913755" w:rsidRPr="00C7492A" w:rsidRDefault="00913755" w:rsidP="00913755">
            <w:pPr>
              <w:rPr>
                <w:rFonts w:ascii="Arial" w:hAnsi="Arial" w:cs="Arial"/>
                <w:bCs/>
              </w:rPr>
            </w:pPr>
            <w:r w:rsidRPr="0023253A">
              <w:t>Consult team members during hazard identification and safety planning.</w:t>
            </w:r>
          </w:p>
        </w:tc>
        <w:tc>
          <w:tcPr>
            <w:tcW w:w="720" w:type="dxa"/>
            <w:vAlign w:val="center"/>
          </w:tcPr>
          <w:p w14:paraId="30E9A7FA" w14:textId="77777777" w:rsidR="00913755" w:rsidRPr="009218D7" w:rsidRDefault="00913755" w:rsidP="00913755">
            <w:pPr>
              <w:rPr>
                <w:rFonts w:asciiTheme="minorBidi" w:hAnsiTheme="minorBidi"/>
              </w:rPr>
            </w:pPr>
          </w:p>
        </w:tc>
        <w:tc>
          <w:tcPr>
            <w:tcW w:w="720" w:type="dxa"/>
            <w:vAlign w:val="center"/>
          </w:tcPr>
          <w:p w14:paraId="0EDDE2C9" w14:textId="77777777" w:rsidR="00913755" w:rsidRPr="009218D7" w:rsidRDefault="00913755" w:rsidP="00913755">
            <w:pPr>
              <w:rPr>
                <w:rFonts w:asciiTheme="minorBidi" w:hAnsiTheme="minorBidi"/>
              </w:rPr>
            </w:pPr>
          </w:p>
        </w:tc>
        <w:tc>
          <w:tcPr>
            <w:tcW w:w="1927" w:type="dxa"/>
            <w:vAlign w:val="center"/>
          </w:tcPr>
          <w:p w14:paraId="7151FF00" w14:textId="77777777" w:rsidR="00913755" w:rsidRPr="009218D7" w:rsidRDefault="00913755" w:rsidP="00913755">
            <w:pPr>
              <w:rPr>
                <w:rFonts w:asciiTheme="minorBidi" w:hAnsiTheme="minorBidi"/>
              </w:rPr>
            </w:pPr>
          </w:p>
        </w:tc>
      </w:tr>
      <w:tr w:rsidR="00913755" w:rsidRPr="009218D7" w14:paraId="3F4AB71B" w14:textId="77777777" w:rsidTr="00E31628">
        <w:trPr>
          <w:trHeight w:val="432"/>
        </w:trPr>
        <w:tc>
          <w:tcPr>
            <w:tcW w:w="648" w:type="dxa"/>
            <w:vAlign w:val="center"/>
          </w:tcPr>
          <w:p w14:paraId="1E722AA9" w14:textId="77777777" w:rsidR="00913755" w:rsidRPr="009218D7" w:rsidRDefault="00913755" w:rsidP="00913755">
            <w:pPr>
              <w:pStyle w:val="ListParagraph"/>
              <w:numPr>
                <w:ilvl w:val="0"/>
                <w:numId w:val="1"/>
              </w:numPr>
              <w:rPr>
                <w:rFonts w:asciiTheme="minorBidi" w:hAnsiTheme="minorBidi"/>
              </w:rPr>
            </w:pPr>
          </w:p>
        </w:tc>
        <w:tc>
          <w:tcPr>
            <w:tcW w:w="5467" w:type="dxa"/>
            <w:gridSpan w:val="3"/>
          </w:tcPr>
          <w:p w14:paraId="1CDB541D" w14:textId="20ED78DB" w:rsidR="00913755" w:rsidRPr="00C7492A" w:rsidRDefault="00913755" w:rsidP="00913755">
            <w:pPr>
              <w:rPr>
                <w:rFonts w:ascii="Arial" w:hAnsi="Arial" w:cs="Arial"/>
                <w:bCs/>
              </w:rPr>
            </w:pPr>
            <w:r w:rsidRPr="0023253A">
              <w:t>Communicate safety information clearly with team members.</w:t>
            </w:r>
          </w:p>
        </w:tc>
        <w:tc>
          <w:tcPr>
            <w:tcW w:w="720" w:type="dxa"/>
            <w:vAlign w:val="center"/>
          </w:tcPr>
          <w:p w14:paraId="25369149" w14:textId="77777777" w:rsidR="00913755" w:rsidRPr="009218D7" w:rsidRDefault="00913755" w:rsidP="00913755">
            <w:pPr>
              <w:rPr>
                <w:rFonts w:asciiTheme="minorBidi" w:hAnsiTheme="minorBidi"/>
              </w:rPr>
            </w:pPr>
          </w:p>
        </w:tc>
        <w:tc>
          <w:tcPr>
            <w:tcW w:w="720" w:type="dxa"/>
            <w:vAlign w:val="center"/>
          </w:tcPr>
          <w:p w14:paraId="39707290" w14:textId="77777777" w:rsidR="00913755" w:rsidRPr="009218D7" w:rsidRDefault="00913755" w:rsidP="00913755">
            <w:pPr>
              <w:rPr>
                <w:rFonts w:asciiTheme="minorBidi" w:hAnsiTheme="minorBidi"/>
              </w:rPr>
            </w:pPr>
          </w:p>
        </w:tc>
        <w:tc>
          <w:tcPr>
            <w:tcW w:w="1927" w:type="dxa"/>
            <w:vAlign w:val="center"/>
          </w:tcPr>
          <w:p w14:paraId="29E7DE5F" w14:textId="77777777" w:rsidR="00913755" w:rsidRPr="009218D7" w:rsidRDefault="00913755" w:rsidP="00913755">
            <w:pPr>
              <w:rPr>
                <w:rFonts w:asciiTheme="minorBidi" w:hAnsiTheme="minorBidi"/>
              </w:rPr>
            </w:pPr>
          </w:p>
        </w:tc>
      </w:tr>
      <w:tr w:rsidR="00913755" w:rsidRPr="009218D7" w14:paraId="7E3E0238" w14:textId="77777777" w:rsidTr="00E31628">
        <w:trPr>
          <w:trHeight w:val="432"/>
        </w:trPr>
        <w:tc>
          <w:tcPr>
            <w:tcW w:w="648" w:type="dxa"/>
            <w:vAlign w:val="center"/>
          </w:tcPr>
          <w:p w14:paraId="305F636C" w14:textId="77777777" w:rsidR="00913755" w:rsidRPr="009218D7" w:rsidRDefault="00913755" w:rsidP="00913755">
            <w:pPr>
              <w:pStyle w:val="ListParagraph"/>
              <w:numPr>
                <w:ilvl w:val="0"/>
                <w:numId w:val="1"/>
              </w:numPr>
              <w:rPr>
                <w:rFonts w:asciiTheme="minorBidi" w:hAnsiTheme="minorBidi"/>
              </w:rPr>
            </w:pPr>
          </w:p>
        </w:tc>
        <w:tc>
          <w:tcPr>
            <w:tcW w:w="5467" w:type="dxa"/>
            <w:gridSpan w:val="3"/>
          </w:tcPr>
          <w:p w14:paraId="5675ED31" w14:textId="73493271" w:rsidR="00913755" w:rsidRPr="00C7492A" w:rsidRDefault="00913755" w:rsidP="00913755">
            <w:pPr>
              <w:rPr>
                <w:rFonts w:ascii="Arial" w:hAnsi="Arial" w:cs="Arial"/>
                <w:bCs/>
              </w:rPr>
            </w:pPr>
            <w:r w:rsidRPr="0023253A">
              <w:t>Cooperate with team members during group activities.</w:t>
            </w:r>
          </w:p>
        </w:tc>
        <w:tc>
          <w:tcPr>
            <w:tcW w:w="720" w:type="dxa"/>
            <w:vAlign w:val="center"/>
          </w:tcPr>
          <w:p w14:paraId="05194B2B" w14:textId="77777777" w:rsidR="00913755" w:rsidRPr="009218D7" w:rsidRDefault="00913755" w:rsidP="00913755">
            <w:pPr>
              <w:rPr>
                <w:rFonts w:asciiTheme="minorBidi" w:hAnsiTheme="minorBidi"/>
              </w:rPr>
            </w:pPr>
          </w:p>
        </w:tc>
        <w:tc>
          <w:tcPr>
            <w:tcW w:w="720" w:type="dxa"/>
            <w:vAlign w:val="center"/>
          </w:tcPr>
          <w:p w14:paraId="36656658" w14:textId="77777777" w:rsidR="00913755" w:rsidRPr="009218D7" w:rsidRDefault="00913755" w:rsidP="00913755">
            <w:pPr>
              <w:rPr>
                <w:rFonts w:asciiTheme="minorBidi" w:hAnsiTheme="minorBidi"/>
              </w:rPr>
            </w:pPr>
          </w:p>
        </w:tc>
        <w:tc>
          <w:tcPr>
            <w:tcW w:w="1927" w:type="dxa"/>
            <w:vAlign w:val="center"/>
          </w:tcPr>
          <w:p w14:paraId="6B1420DF" w14:textId="77777777" w:rsidR="00913755" w:rsidRPr="009218D7" w:rsidRDefault="00913755" w:rsidP="00913755">
            <w:pPr>
              <w:rPr>
                <w:rFonts w:asciiTheme="minorBidi" w:hAnsiTheme="minorBidi"/>
              </w:rPr>
            </w:pPr>
          </w:p>
        </w:tc>
      </w:tr>
      <w:tr w:rsidR="00913755" w:rsidRPr="009218D7" w14:paraId="315150A8" w14:textId="77777777" w:rsidTr="00E31628">
        <w:trPr>
          <w:trHeight w:val="432"/>
        </w:trPr>
        <w:tc>
          <w:tcPr>
            <w:tcW w:w="648" w:type="dxa"/>
            <w:vAlign w:val="center"/>
          </w:tcPr>
          <w:p w14:paraId="2BE81E3F" w14:textId="77777777" w:rsidR="00913755" w:rsidRPr="009218D7" w:rsidRDefault="00913755" w:rsidP="00913755">
            <w:pPr>
              <w:pStyle w:val="ListParagraph"/>
              <w:numPr>
                <w:ilvl w:val="0"/>
                <w:numId w:val="1"/>
              </w:numPr>
              <w:rPr>
                <w:rFonts w:asciiTheme="minorBidi" w:hAnsiTheme="minorBidi"/>
              </w:rPr>
            </w:pPr>
          </w:p>
        </w:tc>
        <w:tc>
          <w:tcPr>
            <w:tcW w:w="5467" w:type="dxa"/>
            <w:gridSpan w:val="3"/>
          </w:tcPr>
          <w:p w14:paraId="02DD3321" w14:textId="43C6F94B" w:rsidR="00913755" w:rsidRPr="00C7492A" w:rsidRDefault="00913755" w:rsidP="00913755">
            <w:pPr>
              <w:rPr>
                <w:rFonts w:ascii="Arial" w:hAnsi="Arial" w:cs="Arial"/>
                <w:bCs/>
              </w:rPr>
            </w:pPr>
            <w:r w:rsidRPr="0023253A">
              <w:t>Identify emergency situations correctly.</w:t>
            </w:r>
          </w:p>
        </w:tc>
        <w:tc>
          <w:tcPr>
            <w:tcW w:w="720" w:type="dxa"/>
            <w:vAlign w:val="center"/>
          </w:tcPr>
          <w:p w14:paraId="7AFF1D1A" w14:textId="77777777" w:rsidR="00913755" w:rsidRPr="009218D7" w:rsidRDefault="00913755" w:rsidP="00913755">
            <w:pPr>
              <w:rPr>
                <w:rFonts w:asciiTheme="minorBidi" w:hAnsiTheme="minorBidi"/>
              </w:rPr>
            </w:pPr>
          </w:p>
        </w:tc>
        <w:tc>
          <w:tcPr>
            <w:tcW w:w="720" w:type="dxa"/>
            <w:vAlign w:val="center"/>
          </w:tcPr>
          <w:p w14:paraId="280C5D6B" w14:textId="77777777" w:rsidR="00913755" w:rsidRPr="009218D7" w:rsidRDefault="00913755" w:rsidP="00913755">
            <w:pPr>
              <w:rPr>
                <w:rFonts w:asciiTheme="minorBidi" w:hAnsiTheme="minorBidi"/>
              </w:rPr>
            </w:pPr>
          </w:p>
        </w:tc>
        <w:tc>
          <w:tcPr>
            <w:tcW w:w="1927" w:type="dxa"/>
            <w:vAlign w:val="center"/>
          </w:tcPr>
          <w:p w14:paraId="7D689CB9" w14:textId="77777777" w:rsidR="00913755" w:rsidRPr="009218D7" w:rsidRDefault="00913755" w:rsidP="00913755">
            <w:pPr>
              <w:rPr>
                <w:rFonts w:asciiTheme="minorBidi" w:hAnsiTheme="minorBidi"/>
              </w:rPr>
            </w:pPr>
          </w:p>
        </w:tc>
      </w:tr>
      <w:tr w:rsidR="00913755" w:rsidRPr="009218D7" w14:paraId="5E10DA87" w14:textId="77777777" w:rsidTr="00E31628">
        <w:trPr>
          <w:trHeight w:val="432"/>
        </w:trPr>
        <w:tc>
          <w:tcPr>
            <w:tcW w:w="648" w:type="dxa"/>
            <w:vAlign w:val="center"/>
          </w:tcPr>
          <w:p w14:paraId="179002CB" w14:textId="77777777" w:rsidR="00913755" w:rsidRPr="009218D7" w:rsidRDefault="00913755" w:rsidP="00913755">
            <w:pPr>
              <w:pStyle w:val="ListParagraph"/>
              <w:numPr>
                <w:ilvl w:val="0"/>
                <w:numId w:val="1"/>
              </w:numPr>
              <w:rPr>
                <w:rFonts w:asciiTheme="minorBidi" w:hAnsiTheme="minorBidi"/>
              </w:rPr>
            </w:pPr>
          </w:p>
        </w:tc>
        <w:tc>
          <w:tcPr>
            <w:tcW w:w="5467" w:type="dxa"/>
            <w:gridSpan w:val="3"/>
          </w:tcPr>
          <w:p w14:paraId="0AC7DD59" w14:textId="6977231A" w:rsidR="00913755" w:rsidRPr="00C7492A" w:rsidRDefault="00913755" w:rsidP="00913755">
            <w:pPr>
              <w:rPr>
                <w:rFonts w:ascii="Arial" w:hAnsi="Arial" w:cs="Arial"/>
                <w:bCs/>
              </w:rPr>
            </w:pPr>
            <w:r w:rsidRPr="0023253A">
              <w:t>Follow emergency procedures during simulated incidents.</w:t>
            </w:r>
          </w:p>
        </w:tc>
        <w:tc>
          <w:tcPr>
            <w:tcW w:w="720" w:type="dxa"/>
            <w:vAlign w:val="center"/>
          </w:tcPr>
          <w:p w14:paraId="30834A44" w14:textId="77777777" w:rsidR="00913755" w:rsidRPr="009218D7" w:rsidRDefault="00913755" w:rsidP="00913755">
            <w:pPr>
              <w:rPr>
                <w:rFonts w:asciiTheme="minorBidi" w:hAnsiTheme="minorBidi"/>
              </w:rPr>
            </w:pPr>
          </w:p>
        </w:tc>
        <w:tc>
          <w:tcPr>
            <w:tcW w:w="720" w:type="dxa"/>
            <w:vAlign w:val="center"/>
          </w:tcPr>
          <w:p w14:paraId="37C4EF9D" w14:textId="77777777" w:rsidR="00913755" w:rsidRPr="009218D7" w:rsidRDefault="00913755" w:rsidP="00913755">
            <w:pPr>
              <w:rPr>
                <w:rFonts w:asciiTheme="minorBidi" w:hAnsiTheme="minorBidi"/>
              </w:rPr>
            </w:pPr>
          </w:p>
        </w:tc>
        <w:tc>
          <w:tcPr>
            <w:tcW w:w="1927" w:type="dxa"/>
            <w:vAlign w:val="center"/>
          </w:tcPr>
          <w:p w14:paraId="19293CDE" w14:textId="77777777" w:rsidR="00913755" w:rsidRPr="009218D7" w:rsidRDefault="00913755" w:rsidP="00913755">
            <w:pPr>
              <w:rPr>
                <w:rFonts w:asciiTheme="minorBidi" w:hAnsiTheme="minorBidi"/>
              </w:rPr>
            </w:pPr>
          </w:p>
        </w:tc>
      </w:tr>
      <w:tr w:rsidR="00913755" w:rsidRPr="009218D7" w14:paraId="20AC9DA1" w14:textId="77777777" w:rsidTr="00E31628">
        <w:trPr>
          <w:trHeight w:val="432"/>
        </w:trPr>
        <w:tc>
          <w:tcPr>
            <w:tcW w:w="648" w:type="dxa"/>
            <w:vAlign w:val="center"/>
          </w:tcPr>
          <w:p w14:paraId="479C4AA1" w14:textId="77777777" w:rsidR="00913755" w:rsidRPr="009218D7" w:rsidRDefault="00913755" w:rsidP="00913755">
            <w:pPr>
              <w:pStyle w:val="ListParagraph"/>
              <w:numPr>
                <w:ilvl w:val="0"/>
                <w:numId w:val="1"/>
              </w:numPr>
              <w:rPr>
                <w:rFonts w:asciiTheme="minorBidi" w:hAnsiTheme="minorBidi"/>
              </w:rPr>
            </w:pPr>
          </w:p>
        </w:tc>
        <w:tc>
          <w:tcPr>
            <w:tcW w:w="5467" w:type="dxa"/>
            <w:gridSpan w:val="3"/>
          </w:tcPr>
          <w:p w14:paraId="51E7D74E" w14:textId="51AE493A" w:rsidR="00913755" w:rsidRPr="00C7492A" w:rsidRDefault="00913755" w:rsidP="00913755">
            <w:pPr>
              <w:rPr>
                <w:rFonts w:ascii="Arial" w:hAnsi="Arial" w:cs="Arial"/>
                <w:bCs/>
              </w:rPr>
            </w:pPr>
            <w:r w:rsidRPr="0023253A">
              <w:t>Use emergency equipment safely and correctly.</w:t>
            </w:r>
          </w:p>
        </w:tc>
        <w:tc>
          <w:tcPr>
            <w:tcW w:w="720" w:type="dxa"/>
            <w:vAlign w:val="center"/>
          </w:tcPr>
          <w:p w14:paraId="463BBCDA" w14:textId="77777777" w:rsidR="00913755" w:rsidRPr="009218D7" w:rsidRDefault="00913755" w:rsidP="00913755">
            <w:pPr>
              <w:rPr>
                <w:rFonts w:asciiTheme="minorBidi" w:hAnsiTheme="minorBidi"/>
              </w:rPr>
            </w:pPr>
          </w:p>
        </w:tc>
        <w:tc>
          <w:tcPr>
            <w:tcW w:w="720" w:type="dxa"/>
            <w:vAlign w:val="center"/>
          </w:tcPr>
          <w:p w14:paraId="7CC8D826" w14:textId="77777777" w:rsidR="00913755" w:rsidRPr="009218D7" w:rsidRDefault="00913755" w:rsidP="00913755">
            <w:pPr>
              <w:rPr>
                <w:rFonts w:asciiTheme="minorBidi" w:hAnsiTheme="minorBidi"/>
              </w:rPr>
            </w:pPr>
          </w:p>
        </w:tc>
        <w:tc>
          <w:tcPr>
            <w:tcW w:w="1927" w:type="dxa"/>
            <w:vAlign w:val="center"/>
          </w:tcPr>
          <w:p w14:paraId="40192BA8" w14:textId="77777777" w:rsidR="00913755" w:rsidRPr="009218D7" w:rsidRDefault="00913755" w:rsidP="00913755">
            <w:pPr>
              <w:rPr>
                <w:rFonts w:asciiTheme="minorBidi" w:hAnsiTheme="minorBidi"/>
              </w:rPr>
            </w:pPr>
          </w:p>
        </w:tc>
      </w:tr>
      <w:tr w:rsidR="00913755" w:rsidRPr="009218D7" w14:paraId="2164DA09" w14:textId="77777777" w:rsidTr="00E31628">
        <w:trPr>
          <w:trHeight w:val="432"/>
        </w:trPr>
        <w:tc>
          <w:tcPr>
            <w:tcW w:w="648" w:type="dxa"/>
            <w:vAlign w:val="center"/>
          </w:tcPr>
          <w:p w14:paraId="1927FBE9" w14:textId="77777777" w:rsidR="00913755" w:rsidRPr="009218D7" w:rsidRDefault="00913755" w:rsidP="00913755">
            <w:pPr>
              <w:pStyle w:val="ListParagraph"/>
              <w:numPr>
                <w:ilvl w:val="0"/>
                <w:numId w:val="1"/>
              </w:numPr>
              <w:rPr>
                <w:rFonts w:asciiTheme="minorBidi" w:hAnsiTheme="minorBidi"/>
              </w:rPr>
            </w:pPr>
          </w:p>
        </w:tc>
        <w:tc>
          <w:tcPr>
            <w:tcW w:w="5467" w:type="dxa"/>
            <w:gridSpan w:val="3"/>
          </w:tcPr>
          <w:p w14:paraId="2DF7EBFE" w14:textId="6B26B933" w:rsidR="00913755" w:rsidRPr="00C7492A" w:rsidRDefault="00913755" w:rsidP="00913755">
            <w:pPr>
              <w:rPr>
                <w:rFonts w:ascii="Arial" w:hAnsi="Arial" w:cs="Arial"/>
                <w:bCs/>
              </w:rPr>
            </w:pPr>
            <w:r w:rsidRPr="0023253A">
              <w:t>Report hazards and incidents to the appropriate person.</w:t>
            </w:r>
          </w:p>
        </w:tc>
        <w:tc>
          <w:tcPr>
            <w:tcW w:w="720" w:type="dxa"/>
            <w:vAlign w:val="center"/>
          </w:tcPr>
          <w:p w14:paraId="1B253AA7" w14:textId="77777777" w:rsidR="00913755" w:rsidRPr="009218D7" w:rsidRDefault="00913755" w:rsidP="00913755">
            <w:pPr>
              <w:rPr>
                <w:rFonts w:asciiTheme="minorBidi" w:hAnsiTheme="minorBidi"/>
              </w:rPr>
            </w:pPr>
          </w:p>
        </w:tc>
        <w:tc>
          <w:tcPr>
            <w:tcW w:w="720" w:type="dxa"/>
            <w:vAlign w:val="center"/>
          </w:tcPr>
          <w:p w14:paraId="7E47E82A" w14:textId="77777777" w:rsidR="00913755" w:rsidRPr="009218D7" w:rsidRDefault="00913755" w:rsidP="00913755">
            <w:pPr>
              <w:rPr>
                <w:rFonts w:asciiTheme="minorBidi" w:hAnsiTheme="minorBidi"/>
              </w:rPr>
            </w:pPr>
          </w:p>
        </w:tc>
        <w:tc>
          <w:tcPr>
            <w:tcW w:w="1927" w:type="dxa"/>
            <w:vAlign w:val="center"/>
          </w:tcPr>
          <w:p w14:paraId="27A288BF" w14:textId="77777777" w:rsidR="00913755" w:rsidRPr="009218D7" w:rsidRDefault="00913755" w:rsidP="00913755">
            <w:pPr>
              <w:rPr>
                <w:rFonts w:asciiTheme="minorBidi" w:hAnsiTheme="minorBidi"/>
              </w:rPr>
            </w:pPr>
          </w:p>
        </w:tc>
      </w:tr>
      <w:tr w:rsidR="00913755" w:rsidRPr="009218D7" w14:paraId="6351A0B5" w14:textId="77777777" w:rsidTr="00E31628">
        <w:trPr>
          <w:trHeight w:val="432"/>
        </w:trPr>
        <w:tc>
          <w:tcPr>
            <w:tcW w:w="648" w:type="dxa"/>
            <w:vAlign w:val="center"/>
          </w:tcPr>
          <w:p w14:paraId="7908F7F3" w14:textId="77777777" w:rsidR="00913755" w:rsidRPr="009218D7" w:rsidRDefault="00913755" w:rsidP="00913755">
            <w:pPr>
              <w:pStyle w:val="ListParagraph"/>
              <w:numPr>
                <w:ilvl w:val="0"/>
                <w:numId w:val="1"/>
              </w:numPr>
              <w:rPr>
                <w:rFonts w:asciiTheme="minorBidi" w:hAnsiTheme="minorBidi"/>
              </w:rPr>
            </w:pPr>
          </w:p>
        </w:tc>
        <w:tc>
          <w:tcPr>
            <w:tcW w:w="5467" w:type="dxa"/>
            <w:gridSpan w:val="3"/>
          </w:tcPr>
          <w:p w14:paraId="681D1E6F" w14:textId="3ECC25D3" w:rsidR="00913755" w:rsidRPr="00C7492A" w:rsidRDefault="00913755" w:rsidP="00913755">
            <w:pPr>
              <w:rPr>
                <w:rFonts w:ascii="Arial" w:hAnsi="Arial" w:cs="Arial"/>
                <w:bCs/>
              </w:rPr>
            </w:pPr>
            <w:r w:rsidRPr="0023253A">
              <w:t>Respond promptly to instructions and feedback from the supervisor.</w:t>
            </w:r>
          </w:p>
        </w:tc>
        <w:tc>
          <w:tcPr>
            <w:tcW w:w="720" w:type="dxa"/>
            <w:vAlign w:val="center"/>
          </w:tcPr>
          <w:p w14:paraId="40257D96" w14:textId="77777777" w:rsidR="00913755" w:rsidRPr="009218D7" w:rsidRDefault="00913755" w:rsidP="00913755">
            <w:pPr>
              <w:rPr>
                <w:rFonts w:asciiTheme="minorBidi" w:hAnsiTheme="minorBidi"/>
              </w:rPr>
            </w:pPr>
          </w:p>
        </w:tc>
        <w:tc>
          <w:tcPr>
            <w:tcW w:w="720" w:type="dxa"/>
            <w:vAlign w:val="center"/>
          </w:tcPr>
          <w:p w14:paraId="794FC798" w14:textId="77777777" w:rsidR="00913755" w:rsidRPr="009218D7" w:rsidRDefault="00913755" w:rsidP="00913755">
            <w:pPr>
              <w:rPr>
                <w:rFonts w:asciiTheme="minorBidi" w:hAnsiTheme="minorBidi"/>
              </w:rPr>
            </w:pPr>
          </w:p>
        </w:tc>
        <w:tc>
          <w:tcPr>
            <w:tcW w:w="1927" w:type="dxa"/>
            <w:vAlign w:val="center"/>
          </w:tcPr>
          <w:p w14:paraId="04A905D6" w14:textId="77777777" w:rsidR="00913755" w:rsidRPr="009218D7" w:rsidRDefault="00913755" w:rsidP="00913755">
            <w:pPr>
              <w:rPr>
                <w:rFonts w:asciiTheme="minorBidi" w:hAnsiTheme="minorBidi"/>
              </w:rPr>
            </w:pPr>
          </w:p>
        </w:tc>
      </w:tr>
      <w:tr w:rsidR="00913755" w:rsidRPr="009218D7" w14:paraId="23494957" w14:textId="77777777" w:rsidTr="00E31628">
        <w:trPr>
          <w:trHeight w:val="432"/>
        </w:trPr>
        <w:tc>
          <w:tcPr>
            <w:tcW w:w="648" w:type="dxa"/>
            <w:vAlign w:val="center"/>
          </w:tcPr>
          <w:p w14:paraId="4D8F21E9" w14:textId="77777777" w:rsidR="00913755" w:rsidRPr="009218D7" w:rsidRDefault="00913755" w:rsidP="00913755">
            <w:pPr>
              <w:pStyle w:val="ListParagraph"/>
              <w:numPr>
                <w:ilvl w:val="0"/>
                <w:numId w:val="1"/>
              </w:numPr>
              <w:rPr>
                <w:rFonts w:asciiTheme="minorBidi" w:hAnsiTheme="minorBidi"/>
              </w:rPr>
            </w:pPr>
          </w:p>
        </w:tc>
        <w:tc>
          <w:tcPr>
            <w:tcW w:w="5467" w:type="dxa"/>
            <w:gridSpan w:val="3"/>
          </w:tcPr>
          <w:p w14:paraId="0714BF8A" w14:textId="34527CB7" w:rsidR="00913755" w:rsidRPr="00C7492A" w:rsidRDefault="00913755" w:rsidP="00913755">
            <w:pPr>
              <w:rPr>
                <w:rFonts w:ascii="Arial" w:hAnsi="Arial" w:cs="Arial"/>
                <w:bCs/>
              </w:rPr>
            </w:pPr>
            <w:r w:rsidRPr="0023253A">
              <w:t>Perform duties in compliance with occupational health and safety requirements.</w:t>
            </w:r>
          </w:p>
        </w:tc>
        <w:tc>
          <w:tcPr>
            <w:tcW w:w="720" w:type="dxa"/>
            <w:vAlign w:val="center"/>
          </w:tcPr>
          <w:p w14:paraId="4204C715" w14:textId="77777777" w:rsidR="00913755" w:rsidRPr="009218D7" w:rsidRDefault="00913755" w:rsidP="00913755">
            <w:pPr>
              <w:rPr>
                <w:rFonts w:asciiTheme="minorBidi" w:hAnsiTheme="minorBidi"/>
              </w:rPr>
            </w:pPr>
          </w:p>
        </w:tc>
        <w:tc>
          <w:tcPr>
            <w:tcW w:w="720" w:type="dxa"/>
            <w:vAlign w:val="center"/>
          </w:tcPr>
          <w:p w14:paraId="4C564213" w14:textId="77777777" w:rsidR="00913755" w:rsidRPr="009218D7" w:rsidRDefault="00913755" w:rsidP="00913755">
            <w:pPr>
              <w:rPr>
                <w:rFonts w:asciiTheme="minorBidi" w:hAnsiTheme="minorBidi"/>
              </w:rPr>
            </w:pPr>
          </w:p>
        </w:tc>
        <w:tc>
          <w:tcPr>
            <w:tcW w:w="1927" w:type="dxa"/>
            <w:vAlign w:val="center"/>
          </w:tcPr>
          <w:p w14:paraId="2431BDC1" w14:textId="77777777" w:rsidR="00913755" w:rsidRPr="009218D7" w:rsidRDefault="00913755" w:rsidP="00913755">
            <w:pPr>
              <w:rPr>
                <w:rFonts w:asciiTheme="minorBidi" w:hAnsiTheme="minorBidi"/>
              </w:rPr>
            </w:pPr>
          </w:p>
        </w:tc>
      </w:tr>
      <w:tr w:rsidR="005208AD" w:rsidRPr="009218D7" w14:paraId="1D9D29BA" w14:textId="77777777" w:rsidTr="00C67EF8">
        <w:trPr>
          <w:trHeight w:val="458"/>
        </w:trPr>
        <w:tc>
          <w:tcPr>
            <w:tcW w:w="4324" w:type="dxa"/>
            <w:gridSpan w:val="3"/>
            <w:vAlign w:val="center"/>
          </w:tcPr>
          <w:p w14:paraId="33D3ED3A" w14:textId="77777777" w:rsidR="005208AD" w:rsidRPr="009218D7" w:rsidRDefault="005208AD"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7155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998C93" id="Rectangle 43" o:spid="_x0000_s1026" style="position:absolute;margin-left:70.7pt;margin-top:2.2pt;width:14pt;height: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5208AD" w:rsidRPr="009218D7" w:rsidRDefault="001A0DAF"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68480"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C8F5FC" id="Rectangle 91" o:spid="_x0000_s1026" style="position:absolute;margin-left:106.3pt;margin-top:3.55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005208AD" w:rsidRPr="009218D7">
              <w:rPr>
                <w:rFonts w:asciiTheme="minorBidi" w:hAnsiTheme="minorBidi"/>
                <w:b/>
                <w:sz w:val="22"/>
                <w:szCs w:val="22"/>
              </w:rPr>
              <w:t xml:space="preserve">Not Yet Competent </w:t>
            </w:r>
          </w:p>
        </w:tc>
      </w:tr>
    </w:tbl>
    <w:p w14:paraId="5B084C06" w14:textId="41721067" w:rsidR="00771076" w:rsidRDefault="00771076">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D03567" w:rsidRPr="009218D7" w14:paraId="046E9DEB" w14:textId="77777777" w:rsidTr="00C67EF8">
        <w:trPr>
          <w:trHeight w:val="353"/>
          <w:jc w:val="center"/>
        </w:trPr>
        <w:tc>
          <w:tcPr>
            <w:tcW w:w="1591" w:type="dxa"/>
            <w:vAlign w:val="center"/>
          </w:tcPr>
          <w:p w14:paraId="498A189F" w14:textId="77777777" w:rsidR="00D03567" w:rsidRPr="009218D7" w:rsidRDefault="00D03567" w:rsidP="00D03567">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7EA14E5E" w:rsidR="00D03567" w:rsidRPr="009218D7" w:rsidRDefault="00053583" w:rsidP="00D03567">
            <w:pPr>
              <w:rPr>
                <w:rFonts w:asciiTheme="minorBidi" w:eastAsiaTheme="majorEastAsia" w:hAnsiTheme="minorBidi"/>
                <w:sz w:val="22"/>
                <w:szCs w:val="22"/>
              </w:rPr>
            </w:pPr>
            <w:r w:rsidRPr="00053583">
              <w:rPr>
                <w:rFonts w:ascii="Arial" w:hAnsi="Arial" w:cs="Arial"/>
                <w:b/>
                <w:bCs/>
                <w:sz w:val="22"/>
                <w:szCs w:val="22"/>
                <w:lang w:val="en-AU"/>
              </w:rPr>
              <w:t>Energy Optimization Level 4</w:t>
            </w:r>
          </w:p>
        </w:tc>
      </w:tr>
      <w:tr w:rsidR="00CD45BA" w:rsidRPr="009218D7" w14:paraId="3BD7E6E7" w14:textId="77777777" w:rsidTr="00C67EF8">
        <w:trPr>
          <w:trHeight w:val="623"/>
          <w:jc w:val="center"/>
        </w:trPr>
        <w:tc>
          <w:tcPr>
            <w:tcW w:w="1591" w:type="dxa"/>
            <w:vAlign w:val="center"/>
          </w:tcPr>
          <w:p w14:paraId="22AD05E8" w14:textId="77777777" w:rsidR="00CD45BA" w:rsidRPr="009218D7" w:rsidRDefault="00CD45BA" w:rsidP="00CD45BA">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7C6CCD46" w:rsidR="00CD45BA" w:rsidRPr="0065282A" w:rsidRDefault="00053583" w:rsidP="00CD45BA">
            <w:pPr>
              <w:rPr>
                <w:rFonts w:asciiTheme="minorBidi" w:hAnsiTheme="minorBidi"/>
                <w:sz w:val="22"/>
                <w:szCs w:val="22"/>
              </w:rPr>
            </w:pPr>
            <w:r w:rsidRPr="00053583">
              <w:rPr>
                <w:rFonts w:ascii="Arial" w:hAnsi="Arial" w:cs="Arial"/>
                <w:b/>
                <w:bCs/>
                <w:color w:val="000000" w:themeColor="text1"/>
                <w:sz w:val="22"/>
                <w:szCs w:val="22"/>
              </w:rPr>
              <w:t>0713E&amp;E4201- Maintain Occupational Health &amp; Safety</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E32F24">
        <w:trPr>
          <w:trHeight w:val="1178"/>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3227D10"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5C8A6"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BD046"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53D11AF6"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0D04CA" w:rsidRPr="009218D7" w:rsidRDefault="000D04CA" w:rsidP="009218D7">
            <w:pPr>
              <w:rPr>
                <w:rFonts w:asciiTheme="minorBidi" w:hAnsiTheme="minorBidi"/>
                <w:b/>
                <w:sz w:val="22"/>
                <w:szCs w:val="22"/>
              </w:rPr>
            </w:pPr>
          </w:p>
          <w:p w14:paraId="71EC29B7" w14:textId="38A7F35A"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w:t>
            </w:r>
          </w:p>
          <w:p w14:paraId="0C0940C1" w14:textId="77777777" w:rsidR="000D04CA" w:rsidRPr="009218D7" w:rsidRDefault="000D04CA" w:rsidP="009218D7">
            <w:pPr>
              <w:rPr>
                <w:rFonts w:asciiTheme="minorBidi" w:hAnsiTheme="minorBidi"/>
                <w:b/>
                <w:sz w:val="22"/>
                <w:szCs w:val="22"/>
              </w:rPr>
            </w:pPr>
          </w:p>
          <w:p w14:paraId="71D0C4DA" w14:textId="08C98230"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rsidTr="00315CE5">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2FA80616" w14:textId="48681E6A" w:rsidR="00C84339" w:rsidRPr="00981E7D" w:rsidRDefault="00913755" w:rsidP="00C84339">
            <w:pPr>
              <w:rPr>
                <w:rFonts w:asciiTheme="minorBidi" w:hAnsiTheme="minorBidi"/>
                <w:bCs/>
                <w:iCs/>
                <w:sz w:val="22"/>
                <w:szCs w:val="22"/>
              </w:rPr>
            </w:pPr>
            <w:r w:rsidRPr="00913755">
              <w:rPr>
                <w:rFonts w:ascii="Arial" w:hAnsi="Arial" w:cs="Arial"/>
                <w:color w:val="000000"/>
              </w:rPr>
              <w:t>Why is it important to follow occupational health and safety instructions at the workplace?</w:t>
            </w: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rsidTr="00315CE5">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981E7D"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rsidTr="00315CE5">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001EE7A5" w14:textId="66784670" w:rsidR="00C84339" w:rsidRPr="00981E7D" w:rsidRDefault="009655CA" w:rsidP="00C84339">
            <w:pPr>
              <w:spacing w:before="100" w:beforeAutospacing="1" w:after="100" w:afterAutospacing="1"/>
              <w:rPr>
                <w:rFonts w:asciiTheme="minorBidi" w:eastAsia="Times New Roman" w:hAnsiTheme="minorBidi"/>
                <w:sz w:val="22"/>
                <w:szCs w:val="22"/>
              </w:rPr>
            </w:pPr>
            <w:r w:rsidRPr="009655CA">
              <w:rPr>
                <w:rFonts w:ascii="Arial" w:hAnsi="Arial" w:cs="Arial"/>
                <w:color w:val="000000"/>
              </w:rPr>
              <w:t>What is a workplace hazard?</w:t>
            </w: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rsidTr="00315CE5">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981E7D"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rsidTr="00315CE5">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41D16835" w14:textId="784D674D" w:rsidR="00C84339" w:rsidRPr="00981E7D" w:rsidRDefault="009655CA" w:rsidP="00C84339">
            <w:pPr>
              <w:rPr>
                <w:rFonts w:asciiTheme="minorBidi" w:hAnsiTheme="minorBidi"/>
                <w:iCs/>
                <w:sz w:val="22"/>
                <w:szCs w:val="22"/>
              </w:rPr>
            </w:pPr>
            <w:r w:rsidRPr="009655CA">
              <w:rPr>
                <w:rFonts w:ascii="Arial" w:hAnsi="Arial" w:cs="Arial"/>
                <w:color w:val="000000"/>
              </w:rPr>
              <w:t>Why is risk assessment necessary before starting work?</w:t>
            </w: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rsidTr="00315CE5">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981E7D"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rsidTr="00D227AD">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1FAD6769" w14:textId="14251093" w:rsidR="00C84339" w:rsidRPr="00981E7D" w:rsidRDefault="009655CA" w:rsidP="00C84339">
            <w:pPr>
              <w:rPr>
                <w:rFonts w:asciiTheme="minorBidi" w:eastAsia="Times New Roman" w:hAnsiTheme="minorBidi"/>
                <w:sz w:val="22"/>
                <w:szCs w:val="22"/>
              </w:rPr>
            </w:pPr>
            <w:r w:rsidRPr="009655CA">
              <w:rPr>
                <w:rFonts w:ascii="Arial" w:hAnsi="Arial" w:cs="Arial"/>
                <w:color w:val="000000"/>
              </w:rPr>
              <w:t>What is the purpose of using personal protective equipment (PPE)?</w:t>
            </w: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9218D7"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632D54E2" w14:textId="0321BFB3" w:rsidR="00C84339" w:rsidRPr="00981E7D" w:rsidRDefault="009655CA" w:rsidP="00C84339">
            <w:pPr>
              <w:rPr>
                <w:rFonts w:asciiTheme="minorBidi" w:eastAsia="Times New Roman" w:hAnsiTheme="minorBidi"/>
                <w:sz w:val="22"/>
                <w:szCs w:val="22"/>
              </w:rPr>
            </w:pPr>
            <w:r w:rsidRPr="009655CA">
              <w:rPr>
                <w:rFonts w:ascii="Arial" w:hAnsi="Arial" w:cs="Arial"/>
                <w:color w:val="000000"/>
              </w:rPr>
              <w:t>What should you do if you identify an unsafe condition at the workplace?</w:t>
            </w: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981E7D"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39C0DDB" w14:textId="5B8BF5D3" w:rsidR="00C84339" w:rsidRPr="00981E7D" w:rsidRDefault="009655CA" w:rsidP="00C84339">
            <w:pPr>
              <w:rPr>
                <w:rFonts w:asciiTheme="minorBidi" w:eastAsia="Times New Roman" w:hAnsiTheme="minorBidi"/>
                <w:sz w:val="22"/>
                <w:szCs w:val="22"/>
              </w:rPr>
            </w:pPr>
            <w:r w:rsidRPr="009655CA">
              <w:rPr>
                <w:rFonts w:ascii="Arial" w:hAnsi="Arial" w:cs="Arial"/>
                <w:color w:val="000000"/>
              </w:rPr>
              <w:t>What are the first actions to take during an emergency situation?</w:t>
            </w: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E23F9" w14:textId="77777777" w:rsidR="00910C19" w:rsidRDefault="00910C19" w:rsidP="00C92255">
      <w:pPr>
        <w:spacing w:after="0" w:line="240" w:lineRule="auto"/>
      </w:pPr>
      <w:r>
        <w:separator/>
      </w:r>
    </w:p>
  </w:endnote>
  <w:endnote w:type="continuationSeparator" w:id="0">
    <w:p w14:paraId="7F7EEB09" w14:textId="77777777" w:rsidR="00910C19" w:rsidRDefault="00910C19"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9081D" w14:textId="77777777" w:rsidR="00910C19" w:rsidRDefault="00910C19" w:rsidP="00C92255">
      <w:pPr>
        <w:spacing w:after="0" w:line="240" w:lineRule="auto"/>
      </w:pPr>
      <w:r>
        <w:separator/>
      </w:r>
    </w:p>
  </w:footnote>
  <w:footnote w:type="continuationSeparator" w:id="0">
    <w:p w14:paraId="587B0F44" w14:textId="77777777" w:rsidR="00910C19" w:rsidRDefault="00910C19"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4"/>
  </w:num>
  <w:num w:numId="2" w16cid:durableId="322658633">
    <w:abstractNumId w:val="0"/>
  </w:num>
  <w:num w:numId="3" w16cid:durableId="1115249116">
    <w:abstractNumId w:val="10"/>
  </w:num>
  <w:num w:numId="4" w16cid:durableId="347029253">
    <w:abstractNumId w:val="16"/>
  </w:num>
  <w:num w:numId="5" w16cid:durableId="533034594">
    <w:abstractNumId w:val="14"/>
  </w:num>
  <w:num w:numId="6" w16cid:durableId="293371664">
    <w:abstractNumId w:val="18"/>
  </w:num>
  <w:num w:numId="7" w16cid:durableId="278072487">
    <w:abstractNumId w:val="9"/>
  </w:num>
  <w:num w:numId="8" w16cid:durableId="1171876212">
    <w:abstractNumId w:val="17"/>
  </w:num>
  <w:num w:numId="9" w16cid:durableId="117769711">
    <w:abstractNumId w:val="8"/>
  </w:num>
  <w:num w:numId="10" w16cid:durableId="1840459897">
    <w:abstractNumId w:val="2"/>
  </w:num>
  <w:num w:numId="11" w16cid:durableId="2122412779">
    <w:abstractNumId w:val="3"/>
  </w:num>
  <w:num w:numId="12" w16cid:durableId="1755468849">
    <w:abstractNumId w:val="5"/>
  </w:num>
  <w:num w:numId="13" w16cid:durableId="6291521">
    <w:abstractNumId w:val="6"/>
  </w:num>
  <w:num w:numId="14" w16cid:durableId="1585913075">
    <w:abstractNumId w:val="15"/>
  </w:num>
  <w:num w:numId="15" w16cid:durableId="2016031983">
    <w:abstractNumId w:val="12"/>
  </w:num>
  <w:num w:numId="16" w16cid:durableId="887448424">
    <w:abstractNumId w:val="13"/>
  </w:num>
  <w:num w:numId="17" w16cid:durableId="1050348790">
    <w:abstractNumId w:val="11"/>
  </w:num>
  <w:num w:numId="18" w16cid:durableId="1837384166">
    <w:abstractNumId w:val="7"/>
  </w:num>
  <w:num w:numId="19" w16cid:durableId="131814563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50A05"/>
    <w:rsid w:val="00051F8D"/>
    <w:rsid w:val="00053583"/>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A5A"/>
    <w:rsid w:val="00100129"/>
    <w:rsid w:val="00100B03"/>
    <w:rsid w:val="00102FED"/>
    <w:rsid w:val="00105A0E"/>
    <w:rsid w:val="00107755"/>
    <w:rsid w:val="00107B9F"/>
    <w:rsid w:val="0011424E"/>
    <w:rsid w:val="00115C19"/>
    <w:rsid w:val="001161EE"/>
    <w:rsid w:val="0011692B"/>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5E46"/>
    <w:rsid w:val="003245D8"/>
    <w:rsid w:val="0032483B"/>
    <w:rsid w:val="0032558C"/>
    <w:rsid w:val="003350BF"/>
    <w:rsid w:val="00342C41"/>
    <w:rsid w:val="00342D0F"/>
    <w:rsid w:val="00343F42"/>
    <w:rsid w:val="00345345"/>
    <w:rsid w:val="00351EED"/>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C7729"/>
    <w:rsid w:val="003D30DF"/>
    <w:rsid w:val="003D4894"/>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1256"/>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B179A"/>
    <w:rsid w:val="006B1EA8"/>
    <w:rsid w:val="006B280E"/>
    <w:rsid w:val="006B36C6"/>
    <w:rsid w:val="006B42B6"/>
    <w:rsid w:val="006B7F88"/>
    <w:rsid w:val="006C138C"/>
    <w:rsid w:val="006C4C32"/>
    <w:rsid w:val="006C58E1"/>
    <w:rsid w:val="006C7150"/>
    <w:rsid w:val="006F0949"/>
    <w:rsid w:val="006F1ACA"/>
    <w:rsid w:val="006F2D5A"/>
    <w:rsid w:val="006F3AE3"/>
    <w:rsid w:val="006F730B"/>
    <w:rsid w:val="00700371"/>
    <w:rsid w:val="00704401"/>
    <w:rsid w:val="007129DA"/>
    <w:rsid w:val="00716131"/>
    <w:rsid w:val="007163F1"/>
    <w:rsid w:val="00717AEE"/>
    <w:rsid w:val="0074170C"/>
    <w:rsid w:val="007433EB"/>
    <w:rsid w:val="00753B17"/>
    <w:rsid w:val="0076179D"/>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F4073"/>
    <w:rsid w:val="007F6693"/>
    <w:rsid w:val="00801BB6"/>
    <w:rsid w:val="00804B65"/>
    <w:rsid w:val="008173FE"/>
    <w:rsid w:val="008207C1"/>
    <w:rsid w:val="00820B22"/>
    <w:rsid w:val="00821020"/>
    <w:rsid w:val="00822220"/>
    <w:rsid w:val="00825686"/>
    <w:rsid w:val="008344C7"/>
    <w:rsid w:val="00847786"/>
    <w:rsid w:val="0085698C"/>
    <w:rsid w:val="0085795B"/>
    <w:rsid w:val="00872C65"/>
    <w:rsid w:val="00873AA9"/>
    <w:rsid w:val="00875C67"/>
    <w:rsid w:val="00886CDA"/>
    <w:rsid w:val="00892030"/>
    <w:rsid w:val="008A47BF"/>
    <w:rsid w:val="008A62CE"/>
    <w:rsid w:val="008A797F"/>
    <w:rsid w:val="008C41CF"/>
    <w:rsid w:val="008C6704"/>
    <w:rsid w:val="008D0F9E"/>
    <w:rsid w:val="008D2C8E"/>
    <w:rsid w:val="008D4002"/>
    <w:rsid w:val="008E54F0"/>
    <w:rsid w:val="00902CC8"/>
    <w:rsid w:val="00903770"/>
    <w:rsid w:val="00904ED1"/>
    <w:rsid w:val="0090734D"/>
    <w:rsid w:val="00910C19"/>
    <w:rsid w:val="0091247B"/>
    <w:rsid w:val="00912D67"/>
    <w:rsid w:val="00913755"/>
    <w:rsid w:val="00917B2B"/>
    <w:rsid w:val="009218D7"/>
    <w:rsid w:val="009232D6"/>
    <w:rsid w:val="00924219"/>
    <w:rsid w:val="00932A12"/>
    <w:rsid w:val="009402E5"/>
    <w:rsid w:val="00940B78"/>
    <w:rsid w:val="009627D9"/>
    <w:rsid w:val="00964C57"/>
    <w:rsid w:val="009655CA"/>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4C4D"/>
    <w:rsid w:val="00A960A8"/>
    <w:rsid w:val="00A96512"/>
    <w:rsid w:val="00AA1471"/>
    <w:rsid w:val="00AA1EBA"/>
    <w:rsid w:val="00AA3745"/>
    <w:rsid w:val="00AA3DB6"/>
    <w:rsid w:val="00AB1AC5"/>
    <w:rsid w:val="00AB1E8D"/>
    <w:rsid w:val="00AB3132"/>
    <w:rsid w:val="00AB61A6"/>
    <w:rsid w:val="00AB7550"/>
    <w:rsid w:val="00AC0BEB"/>
    <w:rsid w:val="00AD469E"/>
    <w:rsid w:val="00AD7B58"/>
    <w:rsid w:val="00AE2866"/>
    <w:rsid w:val="00AE2977"/>
    <w:rsid w:val="00AF2568"/>
    <w:rsid w:val="00AF2965"/>
    <w:rsid w:val="00AF2D18"/>
    <w:rsid w:val="00AF498F"/>
    <w:rsid w:val="00AF7658"/>
    <w:rsid w:val="00B06079"/>
    <w:rsid w:val="00B07704"/>
    <w:rsid w:val="00B16786"/>
    <w:rsid w:val="00B24F2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C05385"/>
    <w:rsid w:val="00C16704"/>
    <w:rsid w:val="00C207B7"/>
    <w:rsid w:val="00C23C5B"/>
    <w:rsid w:val="00C30120"/>
    <w:rsid w:val="00C30228"/>
    <w:rsid w:val="00C37CEE"/>
    <w:rsid w:val="00C4016C"/>
    <w:rsid w:val="00C501B7"/>
    <w:rsid w:val="00C5075C"/>
    <w:rsid w:val="00C67EF8"/>
    <w:rsid w:val="00C7492A"/>
    <w:rsid w:val="00C84339"/>
    <w:rsid w:val="00C8799A"/>
    <w:rsid w:val="00C87B33"/>
    <w:rsid w:val="00C92255"/>
    <w:rsid w:val="00C94FA5"/>
    <w:rsid w:val="00C95FFF"/>
    <w:rsid w:val="00CA3979"/>
    <w:rsid w:val="00CA5C54"/>
    <w:rsid w:val="00CC6F28"/>
    <w:rsid w:val="00CD45BA"/>
    <w:rsid w:val="00CD47B9"/>
    <w:rsid w:val="00CD4ECC"/>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43C41"/>
    <w:rsid w:val="00D5111C"/>
    <w:rsid w:val="00D53CA7"/>
    <w:rsid w:val="00D56305"/>
    <w:rsid w:val="00D646AF"/>
    <w:rsid w:val="00D66E63"/>
    <w:rsid w:val="00D702BE"/>
    <w:rsid w:val="00D7707A"/>
    <w:rsid w:val="00D95455"/>
    <w:rsid w:val="00DA03FD"/>
    <w:rsid w:val="00DA3B06"/>
    <w:rsid w:val="00DA64B8"/>
    <w:rsid w:val="00DA66B5"/>
    <w:rsid w:val="00DB726E"/>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6966"/>
    <w:rsid w:val="00E80DD5"/>
    <w:rsid w:val="00E92F0B"/>
    <w:rsid w:val="00E95479"/>
    <w:rsid w:val="00EA2233"/>
    <w:rsid w:val="00EA2B2B"/>
    <w:rsid w:val="00EA2FA2"/>
    <w:rsid w:val="00EB10DC"/>
    <w:rsid w:val="00EC0282"/>
    <w:rsid w:val="00EC1F85"/>
    <w:rsid w:val="00EC5DCF"/>
    <w:rsid w:val="00EC5E2F"/>
    <w:rsid w:val="00EC7683"/>
    <w:rsid w:val="00ED0D9B"/>
    <w:rsid w:val="00ED6C9F"/>
    <w:rsid w:val="00EE17BB"/>
    <w:rsid w:val="00EE55F5"/>
    <w:rsid w:val="00EE6C98"/>
    <w:rsid w:val="00EF406E"/>
    <w:rsid w:val="00F03AD0"/>
    <w:rsid w:val="00F07920"/>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4C5AE909-AD25-462A-9005-A3EA1007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8</Pages>
  <Words>1409</Words>
  <Characters>8034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HP</cp:lastModifiedBy>
  <cp:revision>8</cp:revision>
  <dcterms:created xsi:type="dcterms:W3CDTF">2025-06-03T09:40:00Z</dcterms:created>
  <dcterms:modified xsi:type="dcterms:W3CDTF">2026-02-06T06:20:00Z</dcterms:modified>
</cp:coreProperties>
</file>